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D268F" w14:textId="5612D4E7" w:rsidR="008C3E6E" w:rsidRDefault="008C3E6E" w:rsidP="008C3E6E">
      <w:pPr>
        <w:spacing w:line="240" w:lineRule="auto"/>
        <w:jc w:val="both"/>
        <w:outlineLvl w:val="2"/>
        <w:rPr>
          <w:rFonts w:ascii="Times New Roman" w:eastAsia="Times New Roman" w:hAnsi="Times New Roman" w:cs="Times New Roman"/>
          <w:kern w:val="0"/>
          <w:sz w:val="27"/>
          <w:szCs w:val="27"/>
          <w:lang w:eastAsia="en-GB"/>
          <w14:ligatures w14:val="none"/>
        </w:rPr>
      </w:pPr>
      <w:r w:rsidRPr="008C3E6E">
        <w:rPr>
          <w:rFonts w:ascii="Times New Roman" w:eastAsia="Times New Roman" w:hAnsi="Times New Roman" w:cs="Times New Roman"/>
          <w:kern w:val="0"/>
          <w:sz w:val="27"/>
          <w:szCs w:val="27"/>
          <w:lang w:eastAsia="en-GB"/>
          <w14:ligatures w14:val="none"/>
        </w:rPr>
        <w:t xml:space="preserve">Authors: </w:t>
      </w:r>
    </w:p>
    <w:p w14:paraId="49BC40E8" w14:textId="2B7E8CD8" w:rsidR="008C3E6E" w:rsidRDefault="008C3E6E" w:rsidP="008C3E6E">
      <w:pPr>
        <w:spacing w:line="240" w:lineRule="auto"/>
        <w:jc w:val="both"/>
        <w:outlineLvl w:val="2"/>
        <w:rPr>
          <w:rFonts w:ascii="Times New Roman" w:eastAsia="Times New Roman" w:hAnsi="Times New Roman" w:cs="Times New Roman"/>
          <w:kern w:val="0"/>
          <w:sz w:val="27"/>
          <w:szCs w:val="27"/>
          <w:lang w:eastAsia="en-GB"/>
          <w14:ligatures w14:val="none"/>
        </w:rPr>
      </w:pPr>
      <w:r w:rsidRPr="008C3E6E">
        <w:rPr>
          <w:rFonts w:ascii="Times New Roman" w:eastAsia="Times New Roman" w:hAnsi="Times New Roman" w:cs="Times New Roman"/>
          <w:kern w:val="0"/>
          <w:sz w:val="27"/>
          <w:szCs w:val="27"/>
          <w:lang w:eastAsia="en-GB"/>
          <w14:ligatures w14:val="none"/>
        </w:rPr>
        <w:t xml:space="preserve">Affiliations: </w:t>
      </w:r>
    </w:p>
    <w:p w14:paraId="79472C6E" w14:textId="30EDF5AA" w:rsidR="008C3E6E" w:rsidRDefault="008C3E6E" w:rsidP="008C3E6E">
      <w:pPr>
        <w:spacing w:line="240" w:lineRule="auto"/>
        <w:jc w:val="both"/>
        <w:outlineLvl w:val="2"/>
        <w:rPr>
          <w:rFonts w:ascii="Times New Roman" w:eastAsia="Times New Roman" w:hAnsi="Times New Roman" w:cs="Times New Roman"/>
          <w:kern w:val="0"/>
          <w:sz w:val="27"/>
          <w:szCs w:val="27"/>
          <w:lang w:eastAsia="en-GB"/>
          <w14:ligatures w14:val="none"/>
        </w:rPr>
      </w:pPr>
      <w:r w:rsidRPr="008C3E6E">
        <w:rPr>
          <w:rFonts w:ascii="Times New Roman" w:eastAsia="Times New Roman" w:hAnsi="Times New Roman" w:cs="Times New Roman"/>
          <w:kern w:val="0"/>
          <w:sz w:val="27"/>
          <w:szCs w:val="27"/>
          <w:lang w:eastAsia="en-GB"/>
          <w14:ligatures w14:val="none"/>
        </w:rPr>
        <w:t xml:space="preserve">Emails: </w:t>
      </w:r>
    </w:p>
    <w:p w14:paraId="0A3E8B11" w14:textId="7231BDB1" w:rsidR="00874B5A" w:rsidRPr="00874B5A" w:rsidRDefault="00874B5A" w:rsidP="008C3E6E">
      <w:pPr>
        <w:spacing w:line="240" w:lineRule="auto"/>
        <w:jc w:val="both"/>
        <w:outlineLvl w:val="2"/>
        <w:rPr>
          <w:rFonts w:ascii="Times New Roman" w:eastAsia="Times New Roman" w:hAnsi="Times New Roman" w:cs="Times New Roman"/>
          <w:b/>
          <w:bCs/>
          <w:kern w:val="0"/>
          <w:sz w:val="27"/>
          <w:szCs w:val="27"/>
          <w:lang w:eastAsia="en-GB"/>
          <w14:ligatures w14:val="none"/>
        </w:rPr>
      </w:pPr>
      <w:r w:rsidRPr="00874B5A">
        <w:rPr>
          <w:rFonts w:ascii="Times New Roman" w:eastAsia="Times New Roman" w:hAnsi="Times New Roman" w:cs="Times New Roman"/>
          <w:b/>
          <w:bCs/>
          <w:kern w:val="0"/>
          <w:sz w:val="27"/>
          <w:szCs w:val="27"/>
          <w:lang w:eastAsia="en-GB"/>
          <w14:ligatures w14:val="none"/>
        </w:rPr>
        <w:t>Abstract</w:t>
      </w:r>
    </w:p>
    <w:p w14:paraId="1C69D3A2" w14:textId="77777777" w:rsidR="00874B5A" w:rsidRPr="00874B5A" w:rsidRDefault="00874B5A" w:rsidP="008C3E6E">
      <w:pPr>
        <w:spacing w:line="240" w:lineRule="auto"/>
        <w:jc w:val="both"/>
        <w:rPr>
          <w:rFonts w:ascii="Times New Roman" w:eastAsia="Times New Roman" w:hAnsi="Times New Roman" w:cs="Times New Roman"/>
          <w:kern w:val="0"/>
          <w:lang w:eastAsia="en-GB"/>
          <w14:ligatures w14:val="none"/>
        </w:rPr>
      </w:pPr>
      <w:r w:rsidRPr="00874B5A">
        <w:rPr>
          <w:rFonts w:ascii="Times New Roman" w:eastAsia="Times New Roman" w:hAnsi="Times New Roman" w:cs="Times New Roman"/>
          <w:kern w:val="0"/>
          <w:lang w:eastAsia="en-GB"/>
          <w14:ligatures w14:val="none"/>
        </w:rPr>
        <w:t xml:space="preserve">The detection of buildings from satellite imagery post-disasters is pivotal for effective response and resource allocation. This research capitalizes on advanced machine learning techniques—Mask R-CNN, Res2 UNet, and </w:t>
      </w:r>
      <w:proofErr w:type="spellStart"/>
      <w:r w:rsidRPr="00874B5A">
        <w:rPr>
          <w:rFonts w:ascii="Times New Roman" w:eastAsia="Times New Roman" w:hAnsi="Times New Roman" w:cs="Times New Roman"/>
          <w:kern w:val="0"/>
          <w:lang w:eastAsia="en-GB"/>
          <w14:ligatures w14:val="none"/>
        </w:rPr>
        <w:t>SegFormer</w:t>
      </w:r>
      <w:proofErr w:type="spellEnd"/>
      <w:r w:rsidRPr="00874B5A">
        <w:rPr>
          <w:rFonts w:ascii="Times New Roman" w:eastAsia="Times New Roman" w:hAnsi="Times New Roman" w:cs="Times New Roman"/>
          <w:kern w:val="0"/>
          <w:lang w:eastAsia="en-GB"/>
          <w14:ligatures w14:val="none"/>
        </w:rPr>
        <w:t>—to automate the process of identifying affected structures. Using high-resolution Maxar imagery of the September 2023 Morocco earthquake, the study developed a robust, GIS-compatible dataset, facilitating the rapid assessment of disaster zones. The fine-tuned models demonstrate a significant advance in the field, exhibiting substantial improvements in accuracy and efficiency over traditional manual methods.</w:t>
      </w:r>
    </w:p>
    <w:p w14:paraId="22E8BA21" w14:textId="77777777" w:rsidR="00874B5A" w:rsidRPr="00874B5A" w:rsidRDefault="00874B5A" w:rsidP="008C3E6E">
      <w:pPr>
        <w:spacing w:line="240" w:lineRule="auto"/>
        <w:jc w:val="both"/>
        <w:outlineLvl w:val="2"/>
        <w:rPr>
          <w:rFonts w:ascii="Times New Roman" w:eastAsia="Times New Roman" w:hAnsi="Times New Roman" w:cs="Times New Roman"/>
          <w:b/>
          <w:bCs/>
          <w:kern w:val="0"/>
          <w:sz w:val="27"/>
          <w:szCs w:val="27"/>
          <w:lang w:eastAsia="en-GB"/>
          <w14:ligatures w14:val="none"/>
        </w:rPr>
      </w:pPr>
      <w:r w:rsidRPr="00874B5A">
        <w:rPr>
          <w:rFonts w:ascii="Times New Roman" w:eastAsia="Times New Roman" w:hAnsi="Times New Roman" w:cs="Times New Roman"/>
          <w:b/>
          <w:bCs/>
          <w:kern w:val="0"/>
          <w:sz w:val="27"/>
          <w:szCs w:val="27"/>
          <w:lang w:eastAsia="en-GB"/>
          <w14:ligatures w14:val="none"/>
        </w:rPr>
        <w:t>1. Introduction</w:t>
      </w:r>
    </w:p>
    <w:p w14:paraId="55395A61" w14:textId="77777777" w:rsidR="00874B5A" w:rsidRPr="00874B5A" w:rsidRDefault="00874B5A" w:rsidP="008C3E6E">
      <w:pPr>
        <w:spacing w:line="240" w:lineRule="auto"/>
        <w:jc w:val="both"/>
        <w:rPr>
          <w:rFonts w:ascii="Times New Roman" w:eastAsia="Times New Roman" w:hAnsi="Times New Roman" w:cs="Times New Roman"/>
          <w:kern w:val="0"/>
          <w:lang w:eastAsia="en-GB"/>
          <w14:ligatures w14:val="none"/>
        </w:rPr>
      </w:pPr>
      <w:r w:rsidRPr="00874B5A">
        <w:rPr>
          <w:rFonts w:ascii="Times New Roman" w:eastAsia="Times New Roman" w:hAnsi="Times New Roman" w:cs="Times New Roman"/>
          <w:kern w:val="0"/>
          <w:lang w:eastAsia="en-GB"/>
          <w14:ligatures w14:val="none"/>
        </w:rPr>
        <w:t xml:space="preserve">In response to the pressing need for swift disaster impact assessment, this study introduces an automated system for detecting building structures in crisis-affected areas using high-resolution satellite data. Traditional assessment methods struggle to keep pace with the urgent demands of disaster relief. By employing machine learning models tailored to the specific geography and conditions of Al </w:t>
      </w:r>
      <w:proofErr w:type="spellStart"/>
      <w:r w:rsidRPr="00874B5A">
        <w:rPr>
          <w:rFonts w:ascii="Times New Roman" w:eastAsia="Times New Roman" w:hAnsi="Times New Roman" w:cs="Times New Roman"/>
          <w:kern w:val="0"/>
          <w:lang w:eastAsia="en-GB"/>
          <w14:ligatures w14:val="none"/>
        </w:rPr>
        <w:t>Haouz</w:t>
      </w:r>
      <w:proofErr w:type="spellEnd"/>
      <w:r w:rsidRPr="00874B5A">
        <w:rPr>
          <w:rFonts w:ascii="Times New Roman" w:eastAsia="Times New Roman" w:hAnsi="Times New Roman" w:cs="Times New Roman"/>
          <w:kern w:val="0"/>
          <w:lang w:eastAsia="en-GB"/>
          <w14:ligatures w14:val="none"/>
        </w:rPr>
        <w:t xml:space="preserve"> Province, Morocco, we provide a scalable solution that augments the rapid evaluation capabilities necessary for immediate and strategic disaster response.</w:t>
      </w:r>
    </w:p>
    <w:p w14:paraId="144D25A4" w14:textId="77777777" w:rsidR="00874B5A" w:rsidRPr="00874B5A" w:rsidRDefault="00874B5A" w:rsidP="008C3E6E">
      <w:pPr>
        <w:spacing w:line="240" w:lineRule="auto"/>
        <w:jc w:val="both"/>
        <w:outlineLvl w:val="2"/>
        <w:rPr>
          <w:rFonts w:ascii="Times New Roman" w:eastAsia="Times New Roman" w:hAnsi="Times New Roman" w:cs="Times New Roman"/>
          <w:b/>
          <w:bCs/>
          <w:kern w:val="0"/>
          <w:sz w:val="27"/>
          <w:szCs w:val="27"/>
          <w:lang w:eastAsia="en-GB"/>
          <w14:ligatures w14:val="none"/>
        </w:rPr>
      </w:pPr>
      <w:r w:rsidRPr="00874B5A">
        <w:rPr>
          <w:rFonts w:ascii="Times New Roman" w:eastAsia="Times New Roman" w:hAnsi="Times New Roman" w:cs="Times New Roman"/>
          <w:b/>
          <w:bCs/>
          <w:kern w:val="0"/>
          <w:sz w:val="27"/>
          <w:szCs w:val="27"/>
          <w:lang w:eastAsia="en-GB"/>
          <w14:ligatures w14:val="none"/>
        </w:rPr>
        <w:t>2. Related Work</w:t>
      </w:r>
    </w:p>
    <w:p w14:paraId="6EA9B55B" w14:textId="77777777" w:rsidR="00874B5A" w:rsidRPr="00874B5A" w:rsidRDefault="00874B5A" w:rsidP="008C3E6E">
      <w:pPr>
        <w:spacing w:line="240" w:lineRule="auto"/>
        <w:jc w:val="both"/>
        <w:rPr>
          <w:rFonts w:ascii="Times New Roman" w:eastAsia="Times New Roman" w:hAnsi="Times New Roman" w:cs="Times New Roman"/>
          <w:kern w:val="0"/>
          <w:lang w:eastAsia="en-GB"/>
          <w14:ligatures w14:val="none"/>
        </w:rPr>
      </w:pPr>
      <w:r w:rsidRPr="00874B5A">
        <w:rPr>
          <w:rFonts w:ascii="Times New Roman" w:eastAsia="Times New Roman" w:hAnsi="Times New Roman" w:cs="Times New Roman"/>
          <w:kern w:val="0"/>
          <w:lang w:eastAsia="en-GB"/>
          <w14:ligatures w14:val="none"/>
        </w:rPr>
        <w:t>While machine learning, particularly CNNs, has made strides in remote sensing, the application to disaster response remains underexplored. Prior research has shown the potential of such models in urban planning and environmental monitoring, laying the groundwork for this study. Our approach draws on these insights and further evolves the methodology by applying it to a post-disaster context. We integrate and adapt architectures proven in other domains, enhancing their precision and applicability to the detection of earthquake-induced damages in built environments.</w:t>
      </w:r>
    </w:p>
    <w:p w14:paraId="2D2CBD7C" w14:textId="77777777" w:rsidR="00A37FC8" w:rsidRPr="00A37FC8" w:rsidRDefault="00A37FC8" w:rsidP="008C3E6E">
      <w:pPr>
        <w:spacing w:line="240" w:lineRule="auto"/>
        <w:jc w:val="both"/>
        <w:outlineLvl w:val="2"/>
        <w:rPr>
          <w:rFonts w:ascii="Times New Roman" w:eastAsia="Times New Roman" w:hAnsi="Times New Roman" w:cs="Times New Roman"/>
          <w:b/>
          <w:bCs/>
          <w:kern w:val="0"/>
          <w:sz w:val="27"/>
          <w:szCs w:val="27"/>
          <w:lang w:eastAsia="en-GB"/>
          <w14:ligatures w14:val="none"/>
        </w:rPr>
      </w:pPr>
      <w:r w:rsidRPr="00A37FC8">
        <w:rPr>
          <w:rFonts w:ascii="Times New Roman" w:eastAsia="Times New Roman" w:hAnsi="Times New Roman" w:cs="Times New Roman"/>
          <w:b/>
          <w:bCs/>
          <w:kern w:val="0"/>
          <w:sz w:val="27"/>
          <w:szCs w:val="27"/>
          <w:lang w:eastAsia="en-GB"/>
          <w14:ligatures w14:val="none"/>
        </w:rPr>
        <w:t>3. Methodology</w:t>
      </w:r>
    </w:p>
    <w:p w14:paraId="286E18F0" w14:textId="77777777" w:rsidR="00A37FC8" w:rsidRPr="00A37FC8" w:rsidRDefault="00A37FC8" w:rsidP="008C3E6E">
      <w:p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kern w:val="0"/>
          <w:lang w:eastAsia="en-GB"/>
          <w14:ligatures w14:val="none"/>
        </w:rPr>
        <w:t xml:space="preserve">Our methodology synthesizes extensive data </w:t>
      </w:r>
      <w:proofErr w:type="spellStart"/>
      <w:r w:rsidRPr="00A37FC8">
        <w:rPr>
          <w:rFonts w:ascii="Times New Roman" w:eastAsia="Times New Roman" w:hAnsi="Times New Roman" w:cs="Times New Roman"/>
          <w:kern w:val="0"/>
          <w:lang w:eastAsia="en-GB"/>
          <w14:ligatures w14:val="none"/>
        </w:rPr>
        <w:t>preprocessing</w:t>
      </w:r>
      <w:proofErr w:type="spellEnd"/>
      <w:r w:rsidRPr="00A37FC8">
        <w:rPr>
          <w:rFonts w:ascii="Times New Roman" w:eastAsia="Times New Roman" w:hAnsi="Times New Roman" w:cs="Times New Roman"/>
          <w:kern w:val="0"/>
          <w:lang w:eastAsia="en-GB"/>
          <w14:ligatures w14:val="none"/>
        </w:rPr>
        <w:t>, robust model training, and precise evaluation metrics, supported by high-performance computational resources. Each phase of the building detection process, from data preparation to model evaluation, has been meticulously designed to harness the full potential of the technologies employed.</w:t>
      </w:r>
    </w:p>
    <w:p w14:paraId="22BF6F54" w14:textId="77777777" w:rsidR="00A37FC8" w:rsidRPr="00A37FC8" w:rsidRDefault="00A37FC8" w:rsidP="008C3E6E">
      <w:pPr>
        <w:spacing w:line="240" w:lineRule="auto"/>
        <w:jc w:val="both"/>
        <w:outlineLvl w:val="3"/>
        <w:rPr>
          <w:rFonts w:ascii="Times New Roman" w:eastAsia="Times New Roman" w:hAnsi="Times New Roman" w:cs="Times New Roman"/>
          <w:b/>
          <w:bCs/>
          <w:kern w:val="0"/>
          <w:lang w:eastAsia="en-GB"/>
          <w14:ligatures w14:val="none"/>
        </w:rPr>
      </w:pPr>
      <w:r w:rsidRPr="00A37FC8">
        <w:rPr>
          <w:rFonts w:ascii="Times New Roman" w:eastAsia="Times New Roman" w:hAnsi="Times New Roman" w:cs="Times New Roman"/>
          <w:b/>
          <w:bCs/>
          <w:kern w:val="0"/>
          <w:lang w:eastAsia="en-GB"/>
          <w14:ligatures w14:val="none"/>
        </w:rPr>
        <w:t>3.1 Data Preparation</w:t>
      </w:r>
    </w:p>
    <w:p w14:paraId="251EAF93" w14:textId="77777777" w:rsidR="00A37FC8" w:rsidRPr="00A37FC8" w:rsidRDefault="00A37FC8" w:rsidP="008C3E6E">
      <w:pPr>
        <w:numPr>
          <w:ilvl w:val="0"/>
          <w:numId w:val="11"/>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Image Chunk Creation:</w:t>
      </w:r>
      <w:r w:rsidRPr="00A37FC8">
        <w:rPr>
          <w:rFonts w:ascii="Times New Roman" w:eastAsia="Times New Roman" w:hAnsi="Times New Roman" w:cs="Times New Roman"/>
          <w:kern w:val="0"/>
          <w:lang w:eastAsia="en-GB"/>
          <w14:ligatures w14:val="none"/>
        </w:rPr>
        <w:t xml:space="preserve"> Utilizing the Python libraries rasterio and PIL, we transformed high-resolution satellite TIFF images into 1024x1024 pixel chunks. This </w:t>
      </w:r>
      <w:proofErr w:type="spellStart"/>
      <w:r w:rsidRPr="00A37FC8">
        <w:rPr>
          <w:rFonts w:ascii="Times New Roman" w:eastAsia="Times New Roman" w:hAnsi="Times New Roman" w:cs="Times New Roman"/>
          <w:kern w:val="0"/>
          <w:lang w:eastAsia="en-GB"/>
          <w14:ligatures w14:val="none"/>
        </w:rPr>
        <w:t>preprocessing</w:t>
      </w:r>
      <w:proofErr w:type="spellEnd"/>
      <w:r w:rsidRPr="00A37FC8">
        <w:rPr>
          <w:rFonts w:ascii="Times New Roman" w:eastAsia="Times New Roman" w:hAnsi="Times New Roman" w:cs="Times New Roman"/>
          <w:kern w:val="0"/>
          <w:lang w:eastAsia="en-GB"/>
          <w14:ligatures w14:val="none"/>
        </w:rPr>
        <w:t xml:space="preserve"> was performed on Sapelo2's 32-core nodes, equipped with 256GB of memory, ensuring efficient data manipulation.</w:t>
      </w:r>
    </w:p>
    <w:p w14:paraId="25426DE0" w14:textId="77777777" w:rsidR="00A37FC8" w:rsidRPr="00A37FC8" w:rsidRDefault="00A37FC8" w:rsidP="008C3E6E">
      <w:pPr>
        <w:numPr>
          <w:ilvl w:val="0"/>
          <w:numId w:val="11"/>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Mask Creation:</w:t>
      </w:r>
      <w:r w:rsidRPr="00A37FC8">
        <w:rPr>
          <w:rFonts w:ascii="Times New Roman" w:eastAsia="Times New Roman" w:hAnsi="Times New Roman" w:cs="Times New Roman"/>
          <w:kern w:val="0"/>
          <w:lang w:eastAsia="en-GB"/>
          <w14:ligatures w14:val="none"/>
        </w:rPr>
        <w:t xml:space="preserve"> </w:t>
      </w:r>
      <w:proofErr w:type="spellStart"/>
      <w:r w:rsidRPr="00A37FC8">
        <w:rPr>
          <w:rFonts w:ascii="Times New Roman" w:eastAsia="Times New Roman" w:hAnsi="Times New Roman" w:cs="Times New Roman"/>
          <w:kern w:val="0"/>
          <w:lang w:eastAsia="en-GB"/>
          <w14:ligatures w14:val="none"/>
        </w:rPr>
        <w:t>GeoPandas</w:t>
      </w:r>
      <w:proofErr w:type="spellEnd"/>
      <w:r w:rsidRPr="00A37FC8">
        <w:rPr>
          <w:rFonts w:ascii="Times New Roman" w:eastAsia="Times New Roman" w:hAnsi="Times New Roman" w:cs="Times New Roman"/>
          <w:kern w:val="0"/>
          <w:lang w:eastAsia="en-GB"/>
          <w14:ligatures w14:val="none"/>
        </w:rPr>
        <w:t xml:space="preserve"> was utilized to generate corresponding masks from shapefiles, which provided detailed vector data for building polygons. The binary masks created were essential for the </w:t>
      </w:r>
      <w:proofErr w:type="spellStart"/>
      <w:r w:rsidRPr="00A37FC8">
        <w:rPr>
          <w:rFonts w:ascii="Times New Roman" w:eastAsia="Times New Roman" w:hAnsi="Times New Roman" w:cs="Times New Roman"/>
          <w:kern w:val="0"/>
          <w:lang w:eastAsia="en-GB"/>
          <w14:ligatures w14:val="none"/>
        </w:rPr>
        <w:t>labeling</w:t>
      </w:r>
      <w:proofErr w:type="spellEnd"/>
      <w:r w:rsidRPr="00A37FC8">
        <w:rPr>
          <w:rFonts w:ascii="Times New Roman" w:eastAsia="Times New Roman" w:hAnsi="Times New Roman" w:cs="Times New Roman"/>
          <w:kern w:val="0"/>
          <w:lang w:eastAsia="en-GB"/>
          <w14:ligatures w14:val="none"/>
        </w:rPr>
        <w:t xml:space="preserve"> process within the image chunks.</w:t>
      </w:r>
    </w:p>
    <w:p w14:paraId="007DEB31" w14:textId="77777777" w:rsidR="00A37FC8" w:rsidRPr="00A37FC8" w:rsidRDefault="00A37FC8" w:rsidP="008C3E6E">
      <w:pPr>
        <w:spacing w:line="240" w:lineRule="auto"/>
        <w:jc w:val="both"/>
        <w:outlineLvl w:val="3"/>
        <w:rPr>
          <w:rFonts w:ascii="Times New Roman" w:eastAsia="Times New Roman" w:hAnsi="Times New Roman" w:cs="Times New Roman"/>
          <w:b/>
          <w:bCs/>
          <w:kern w:val="0"/>
          <w:lang w:eastAsia="en-GB"/>
          <w14:ligatures w14:val="none"/>
        </w:rPr>
      </w:pPr>
      <w:r w:rsidRPr="00A37FC8">
        <w:rPr>
          <w:rFonts w:ascii="Times New Roman" w:eastAsia="Times New Roman" w:hAnsi="Times New Roman" w:cs="Times New Roman"/>
          <w:b/>
          <w:bCs/>
          <w:kern w:val="0"/>
          <w:lang w:eastAsia="en-GB"/>
          <w14:ligatures w14:val="none"/>
        </w:rPr>
        <w:t xml:space="preserve">3.2 </w:t>
      </w:r>
      <w:proofErr w:type="spellStart"/>
      <w:r w:rsidRPr="00A37FC8">
        <w:rPr>
          <w:rFonts w:ascii="Times New Roman" w:eastAsia="Times New Roman" w:hAnsi="Times New Roman" w:cs="Times New Roman"/>
          <w:b/>
          <w:bCs/>
          <w:kern w:val="0"/>
          <w:lang w:eastAsia="en-GB"/>
          <w14:ligatures w14:val="none"/>
        </w:rPr>
        <w:t>TFRecord</w:t>
      </w:r>
      <w:proofErr w:type="spellEnd"/>
      <w:r w:rsidRPr="00A37FC8">
        <w:rPr>
          <w:rFonts w:ascii="Times New Roman" w:eastAsia="Times New Roman" w:hAnsi="Times New Roman" w:cs="Times New Roman"/>
          <w:b/>
          <w:bCs/>
          <w:kern w:val="0"/>
          <w:lang w:eastAsia="en-GB"/>
          <w14:ligatures w14:val="none"/>
        </w:rPr>
        <w:t xml:space="preserve"> Creation</w:t>
      </w:r>
    </w:p>
    <w:p w14:paraId="79B46ED8" w14:textId="77777777" w:rsidR="00A37FC8" w:rsidRPr="00A37FC8" w:rsidRDefault="00A37FC8" w:rsidP="008C3E6E">
      <w:pPr>
        <w:numPr>
          <w:ilvl w:val="0"/>
          <w:numId w:val="12"/>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lastRenderedPageBreak/>
        <w:t>Training Data:</w:t>
      </w:r>
      <w:r w:rsidRPr="00A37FC8">
        <w:rPr>
          <w:rFonts w:ascii="Times New Roman" w:eastAsia="Times New Roman" w:hAnsi="Times New Roman" w:cs="Times New Roman"/>
          <w:kern w:val="0"/>
          <w:lang w:eastAsia="en-GB"/>
          <w14:ligatures w14:val="none"/>
        </w:rPr>
        <w:t xml:space="preserve"> The </w:t>
      </w:r>
      <w:proofErr w:type="spellStart"/>
      <w:r w:rsidRPr="00A37FC8">
        <w:rPr>
          <w:rFonts w:ascii="Times New Roman" w:eastAsia="Times New Roman" w:hAnsi="Times New Roman" w:cs="Times New Roman"/>
          <w:kern w:val="0"/>
          <w:lang w:eastAsia="en-GB"/>
          <w14:ligatures w14:val="none"/>
        </w:rPr>
        <w:t>preprocessed</w:t>
      </w:r>
      <w:proofErr w:type="spellEnd"/>
      <w:r w:rsidRPr="00A37FC8">
        <w:rPr>
          <w:rFonts w:ascii="Times New Roman" w:eastAsia="Times New Roman" w:hAnsi="Times New Roman" w:cs="Times New Roman"/>
          <w:kern w:val="0"/>
          <w:lang w:eastAsia="en-GB"/>
          <w14:ligatures w14:val="none"/>
        </w:rPr>
        <w:t xml:space="preserve"> images and masks were compiled into </w:t>
      </w:r>
      <w:proofErr w:type="spellStart"/>
      <w:r w:rsidRPr="00A37FC8">
        <w:rPr>
          <w:rFonts w:ascii="Times New Roman" w:eastAsia="Times New Roman" w:hAnsi="Times New Roman" w:cs="Times New Roman"/>
          <w:kern w:val="0"/>
          <w:lang w:eastAsia="en-GB"/>
          <w14:ligatures w14:val="none"/>
        </w:rPr>
        <w:t>TFRecord</w:t>
      </w:r>
      <w:proofErr w:type="spellEnd"/>
      <w:r w:rsidRPr="00A37FC8">
        <w:rPr>
          <w:rFonts w:ascii="Times New Roman" w:eastAsia="Times New Roman" w:hAnsi="Times New Roman" w:cs="Times New Roman"/>
          <w:kern w:val="0"/>
          <w:lang w:eastAsia="en-GB"/>
          <w14:ligatures w14:val="none"/>
        </w:rPr>
        <w:t xml:space="preserve"> files, a TensorFlow-compatible format that enhances the efficiency of the data loading phase during model training.</w:t>
      </w:r>
    </w:p>
    <w:p w14:paraId="1A0D4F94" w14:textId="77777777" w:rsidR="00A37FC8" w:rsidRPr="00A37FC8" w:rsidRDefault="00A37FC8" w:rsidP="008C3E6E">
      <w:pPr>
        <w:numPr>
          <w:ilvl w:val="0"/>
          <w:numId w:val="12"/>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Testing Data:</w:t>
      </w:r>
      <w:r w:rsidRPr="00A37FC8">
        <w:rPr>
          <w:rFonts w:ascii="Times New Roman" w:eastAsia="Times New Roman" w:hAnsi="Times New Roman" w:cs="Times New Roman"/>
          <w:kern w:val="0"/>
          <w:lang w:eastAsia="en-GB"/>
          <w14:ligatures w14:val="none"/>
        </w:rPr>
        <w:t xml:space="preserve"> </w:t>
      </w:r>
      <w:proofErr w:type="spellStart"/>
      <w:r w:rsidRPr="00A37FC8">
        <w:rPr>
          <w:rFonts w:ascii="Times New Roman" w:eastAsia="Times New Roman" w:hAnsi="Times New Roman" w:cs="Times New Roman"/>
          <w:kern w:val="0"/>
          <w:lang w:eastAsia="en-GB"/>
          <w14:ligatures w14:val="none"/>
        </w:rPr>
        <w:t>TFRecord</w:t>
      </w:r>
      <w:proofErr w:type="spellEnd"/>
      <w:r w:rsidRPr="00A37FC8">
        <w:rPr>
          <w:rFonts w:ascii="Times New Roman" w:eastAsia="Times New Roman" w:hAnsi="Times New Roman" w:cs="Times New Roman"/>
          <w:kern w:val="0"/>
          <w:lang w:eastAsia="en-GB"/>
          <w14:ligatures w14:val="none"/>
        </w:rPr>
        <w:t xml:space="preserve"> files for the testing set included bounding box annotations derived from the masks, a crucial component for the evaluation of the models on novel data.</w:t>
      </w:r>
    </w:p>
    <w:p w14:paraId="0BB2B06B" w14:textId="77777777" w:rsidR="00A37FC8" w:rsidRPr="00A37FC8" w:rsidRDefault="00A37FC8" w:rsidP="008C3E6E">
      <w:pPr>
        <w:spacing w:line="240" w:lineRule="auto"/>
        <w:jc w:val="both"/>
        <w:outlineLvl w:val="3"/>
        <w:rPr>
          <w:rFonts w:ascii="Times New Roman" w:eastAsia="Times New Roman" w:hAnsi="Times New Roman" w:cs="Times New Roman"/>
          <w:b/>
          <w:bCs/>
          <w:kern w:val="0"/>
          <w:lang w:eastAsia="en-GB"/>
          <w14:ligatures w14:val="none"/>
        </w:rPr>
      </w:pPr>
      <w:r w:rsidRPr="00A37FC8">
        <w:rPr>
          <w:rFonts w:ascii="Times New Roman" w:eastAsia="Times New Roman" w:hAnsi="Times New Roman" w:cs="Times New Roman"/>
          <w:b/>
          <w:bCs/>
          <w:kern w:val="0"/>
          <w:lang w:eastAsia="en-GB"/>
          <w14:ligatures w14:val="none"/>
        </w:rPr>
        <w:t>3.3 Data Splitting</w:t>
      </w:r>
    </w:p>
    <w:p w14:paraId="6126AF91" w14:textId="77777777" w:rsidR="00A37FC8" w:rsidRPr="00A37FC8" w:rsidRDefault="00A37FC8" w:rsidP="008C3E6E">
      <w:pPr>
        <w:numPr>
          <w:ilvl w:val="0"/>
          <w:numId w:val="13"/>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Training and Validation Sets:</w:t>
      </w:r>
      <w:r w:rsidRPr="00A37FC8">
        <w:rPr>
          <w:rFonts w:ascii="Times New Roman" w:eastAsia="Times New Roman" w:hAnsi="Times New Roman" w:cs="Times New Roman"/>
          <w:kern w:val="0"/>
          <w:lang w:eastAsia="en-GB"/>
          <w14:ligatures w14:val="none"/>
        </w:rPr>
        <w:t xml:space="preserve"> We used scikit-</w:t>
      </w:r>
      <w:proofErr w:type="spellStart"/>
      <w:r w:rsidRPr="00A37FC8">
        <w:rPr>
          <w:rFonts w:ascii="Times New Roman" w:eastAsia="Times New Roman" w:hAnsi="Times New Roman" w:cs="Times New Roman"/>
          <w:kern w:val="0"/>
          <w:lang w:eastAsia="en-GB"/>
          <w14:ligatures w14:val="none"/>
        </w:rPr>
        <w:t>learn's</w:t>
      </w:r>
      <w:proofErr w:type="spellEnd"/>
      <w:r w:rsidRPr="00A37FC8">
        <w:rPr>
          <w:rFonts w:ascii="Times New Roman" w:eastAsia="Times New Roman" w:hAnsi="Times New Roman" w:cs="Times New Roman"/>
          <w:kern w:val="0"/>
          <w:lang w:eastAsia="en-GB"/>
          <w14:ligatures w14:val="none"/>
        </w:rPr>
        <w:t xml:space="preserve"> </w:t>
      </w:r>
      <w:proofErr w:type="spellStart"/>
      <w:r w:rsidRPr="00A37FC8">
        <w:rPr>
          <w:rFonts w:ascii="Courier New" w:eastAsia="Times New Roman" w:hAnsi="Courier New" w:cs="Courier New"/>
          <w:kern w:val="0"/>
          <w:sz w:val="20"/>
          <w:szCs w:val="20"/>
          <w:lang w:eastAsia="en-GB"/>
          <w14:ligatures w14:val="none"/>
        </w:rPr>
        <w:t>train_test_split</w:t>
      </w:r>
      <w:proofErr w:type="spellEnd"/>
      <w:r w:rsidRPr="00A37FC8">
        <w:rPr>
          <w:rFonts w:ascii="Times New Roman" w:eastAsia="Times New Roman" w:hAnsi="Times New Roman" w:cs="Times New Roman"/>
          <w:kern w:val="0"/>
          <w:lang w:eastAsia="en-GB"/>
          <w14:ligatures w14:val="none"/>
        </w:rPr>
        <w:t xml:space="preserve"> function to stratify and distribute the dataset into training, validation, and testing sets, ensuring a representative data sample for all model phases.</w:t>
      </w:r>
    </w:p>
    <w:p w14:paraId="242A3E72" w14:textId="77777777" w:rsidR="00A37FC8" w:rsidRPr="00A37FC8" w:rsidRDefault="00A37FC8" w:rsidP="008C3E6E">
      <w:pPr>
        <w:spacing w:line="240" w:lineRule="auto"/>
        <w:jc w:val="both"/>
        <w:outlineLvl w:val="3"/>
        <w:rPr>
          <w:rFonts w:ascii="Times New Roman" w:eastAsia="Times New Roman" w:hAnsi="Times New Roman" w:cs="Times New Roman"/>
          <w:b/>
          <w:bCs/>
          <w:kern w:val="0"/>
          <w:lang w:eastAsia="en-GB"/>
          <w14:ligatures w14:val="none"/>
        </w:rPr>
      </w:pPr>
      <w:r w:rsidRPr="00A37FC8">
        <w:rPr>
          <w:rFonts w:ascii="Times New Roman" w:eastAsia="Times New Roman" w:hAnsi="Times New Roman" w:cs="Times New Roman"/>
          <w:b/>
          <w:bCs/>
          <w:kern w:val="0"/>
          <w:lang w:eastAsia="en-GB"/>
          <w14:ligatures w14:val="none"/>
        </w:rPr>
        <w:t>3.4 Model Training</w:t>
      </w:r>
    </w:p>
    <w:p w14:paraId="03AA5D0E" w14:textId="77777777" w:rsidR="00A37FC8" w:rsidRPr="00A37FC8" w:rsidRDefault="00A37FC8" w:rsidP="008C3E6E">
      <w:pPr>
        <w:numPr>
          <w:ilvl w:val="0"/>
          <w:numId w:val="14"/>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Architecture:</w:t>
      </w:r>
      <w:r w:rsidRPr="00A37FC8">
        <w:rPr>
          <w:rFonts w:ascii="Times New Roman" w:eastAsia="Times New Roman" w:hAnsi="Times New Roman" w:cs="Times New Roman"/>
          <w:kern w:val="0"/>
          <w:lang w:eastAsia="en-GB"/>
          <w14:ligatures w14:val="none"/>
        </w:rPr>
        <w:t xml:space="preserve"> The training of the Mask R-CNN Inception ResNet V2 1024x1024 model was conducted on the </w:t>
      </w:r>
      <w:proofErr w:type="spellStart"/>
      <w:r w:rsidRPr="00A37FC8">
        <w:rPr>
          <w:rFonts w:ascii="Times New Roman" w:eastAsia="Times New Roman" w:hAnsi="Times New Roman" w:cs="Times New Roman"/>
          <w:kern w:val="0"/>
          <w:lang w:eastAsia="en-GB"/>
          <w14:ligatures w14:val="none"/>
        </w:rPr>
        <w:t>gpu_p</w:t>
      </w:r>
      <w:proofErr w:type="spellEnd"/>
      <w:r w:rsidRPr="00A37FC8">
        <w:rPr>
          <w:rFonts w:ascii="Times New Roman" w:eastAsia="Times New Roman" w:hAnsi="Times New Roman" w:cs="Times New Roman"/>
          <w:kern w:val="0"/>
          <w:lang w:eastAsia="en-GB"/>
          <w14:ligatures w14:val="none"/>
        </w:rPr>
        <w:t xml:space="preserve"> partition of Sapelo2, utilizing the NVIDIA A100 GPUs for accelerated computation.</w:t>
      </w:r>
    </w:p>
    <w:p w14:paraId="39C09A0F" w14:textId="77777777" w:rsidR="00A37FC8" w:rsidRPr="00A37FC8" w:rsidRDefault="00A37FC8" w:rsidP="008C3E6E">
      <w:pPr>
        <w:numPr>
          <w:ilvl w:val="0"/>
          <w:numId w:val="14"/>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Hyperparameters:</w:t>
      </w:r>
      <w:r w:rsidRPr="00A37FC8">
        <w:rPr>
          <w:rFonts w:ascii="Times New Roman" w:eastAsia="Times New Roman" w:hAnsi="Times New Roman" w:cs="Times New Roman"/>
          <w:kern w:val="0"/>
          <w:lang w:eastAsia="en-GB"/>
          <w14:ligatures w14:val="none"/>
        </w:rPr>
        <w:t xml:space="preserve"> Various learning rates and batch sizes were tested to optimize model performance. The extended runtime on Sapelo2 allowed for thorough hyperparameter tuning and model refinement.</w:t>
      </w:r>
    </w:p>
    <w:p w14:paraId="2CE2FF3A" w14:textId="77777777" w:rsidR="00A37FC8" w:rsidRPr="00A37FC8" w:rsidRDefault="00A37FC8" w:rsidP="008C3E6E">
      <w:pPr>
        <w:spacing w:line="240" w:lineRule="auto"/>
        <w:jc w:val="both"/>
        <w:outlineLvl w:val="3"/>
        <w:rPr>
          <w:rFonts w:ascii="Times New Roman" w:eastAsia="Times New Roman" w:hAnsi="Times New Roman" w:cs="Times New Roman"/>
          <w:b/>
          <w:bCs/>
          <w:kern w:val="0"/>
          <w:lang w:eastAsia="en-GB"/>
          <w14:ligatures w14:val="none"/>
        </w:rPr>
      </w:pPr>
      <w:r w:rsidRPr="00A37FC8">
        <w:rPr>
          <w:rFonts w:ascii="Times New Roman" w:eastAsia="Times New Roman" w:hAnsi="Times New Roman" w:cs="Times New Roman"/>
          <w:b/>
          <w:bCs/>
          <w:kern w:val="0"/>
          <w:lang w:eastAsia="en-GB"/>
          <w14:ligatures w14:val="none"/>
        </w:rPr>
        <w:t>3.5 Model Evaluation</w:t>
      </w:r>
    </w:p>
    <w:p w14:paraId="1B661C61" w14:textId="77777777" w:rsidR="00A37FC8" w:rsidRPr="00A37FC8" w:rsidRDefault="00A37FC8" w:rsidP="008C3E6E">
      <w:pPr>
        <w:numPr>
          <w:ilvl w:val="0"/>
          <w:numId w:val="15"/>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Metrics:</w:t>
      </w:r>
      <w:r w:rsidRPr="00A37FC8">
        <w:rPr>
          <w:rFonts w:ascii="Times New Roman" w:eastAsia="Times New Roman" w:hAnsi="Times New Roman" w:cs="Times New Roman"/>
          <w:kern w:val="0"/>
          <w:lang w:eastAsia="en-GB"/>
          <w14:ligatures w14:val="none"/>
        </w:rPr>
        <w:t xml:space="preserve"> Precision, recall, and </w:t>
      </w:r>
      <w:proofErr w:type="spellStart"/>
      <w:r w:rsidRPr="00A37FC8">
        <w:rPr>
          <w:rFonts w:ascii="Times New Roman" w:eastAsia="Times New Roman" w:hAnsi="Times New Roman" w:cs="Times New Roman"/>
          <w:kern w:val="0"/>
          <w:lang w:eastAsia="en-GB"/>
          <w14:ligatures w14:val="none"/>
        </w:rPr>
        <w:t>IoU</w:t>
      </w:r>
      <w:proofErr w:type="spellEnd"/>
      <w:r w:rsidRPr="00A37FC8">
        <w:rPr>
          <w:rFonts w:ascii="Times New Roman" w:eastAsia="Times New Roman" w:hAnsi="Times New Roman" w:cs="Times New Roman"/>
          <w:kern w:val="0"/>
          <w:lang w:eastAsia="en-GB"/>
          <w14:ligatures w14:val="none"/>
        </w:rPr>
        <w:t xml:space="preserve"> metrics were computed to gauge model performance, providing insight into the model's capacity to accurately identify buildings.</w:t>
      </w:r>
    </w:p>
    <w:p w14:paraId="375B7394" w14:textId="77777777" w:rsidR="00A37FC8" w:rsidRPr="00A37FC8" w:rsidRDefault="00A37FC8" w:rsidP="008C3E6E">
      <w:pPr>
        <w:numPr>
          <w:ilvl w:val="0"/>
          <w:numId w:val="15"/>
        </w:numPr>
        <w:spacing w:line="240" w:lineRule="auto"/>
        <w:jc w:val="both"/>
        <w:rPr>
          <w:rFonts w:ascii="Times New Roman" w:eastAsia="Times New Roman" w:hAnsi="Times New Roman" w:cs="Times New Roman"/>
          <w:kern w:val="0"/>
          <w:lang w:eastAsia="en-GB"/>
          <w14:ligatures w14:val="none"/>
        </w:rPr>
      </w:pPr>
      <w:r w:rsidRPr="00A37FC8">
        <w:rPr>
          <w:rFonts w:ascii="Times New Roman" w:eastAsia="Times New Roman" w:hAnsi="Times New Roman" w:cs="Times New Roman"/>
          <w:b/>
          <w:bCs/>
          <w:kern w:val="0"/>
          <w:lang w:eastAsia="en-GB"/>
          <w14:ligatures w14:val="none"/>
        </w:rPr>
        <w:t>Neptune Integration:</w:t>
      </w:r>
      <w:r w:rsidRPr="00A37FC8">
        <w:rPr>
          <w:rFonts w:ascii="Times New Roman" w:eastAsia="Times New Roman" w:hAnsi="Times New Roman" w:cs="Times New Roman"/>
          <w:kern w:val="0"/>
          <w:lang w:eastAsia="en-GB"/>
          <w14:ligatures w14:val="none"/>
        </w:rPr>
        <w:t xml:space="preserve"> Detailed tracking of training progress and model metrics was managed via Neptune, with the enhanced computational resources enabling the storage and analysis of extensive datasets and logs.</w:t>
      </w:r>
    </w:p>
    <w:p w14:paraId="510E0B9B" w14:textId="77777777" w:rsidR="007B1170" w:rsidRPr="007B1170" w:rsidRDefault="007B1170" w:rsidP="008C3E6E">
      <w:pPr>
        <w:spacing w:line="240" w:lineRule="auto"/>
        <w:jc w:val="both"/>
        <w:outlineLvl w:val="2"/>
        <w:rPr>
          <w:rFonts w:ascii="Times New Roman" w:eastAsia="Times New Roman" w:hAnsi="Times New Roman" w:cs="Times New Roman"/>
          <w:b/>
          <w:bCs/>
          <w:kern w:val="0"/>
          <w:sz w:val="27"/>
          <w:szCs w:val="27"/>
          <w:lang w:eastAsia="en-GB"/>
          <w14:ligatures w14:val="none"/>
        </w:rPr>
      </w:pPr>
      <w:r w:rsidRPr="007B1170">
        <w:rPr>
          <w:rFonts w:ascii="Times New Roman" w:eastAsia="Times New Roman" w:hAnsi="Times New Roman" w:cs="Times New Roman"/>
          <w:b/>
          <w:bCs/>
          <w:kern w:val="0"/>
          <w:sz w:val="27"/>
          <w:szCs w:val="27"/>
          <w:lang w:eastAsia="en-GB"/>
          <w14:ligatures w14:val="none"/>
        </w:rPr>
        <w:t>4. Experiments and Results</w:t>
      </w:r>
    </w:p>
    <w:p w14:paraId="22E01D57" w14:textId="77777777" w:rsidR="007B1170" w:rsidRPr="007B1170" w:rsidRDefault="007B1170" w:rsidP="008C3E6E">
      <w:p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kern w:val="0"/>
          <w:lang w:eastAsia="en-GB"/>
          <w14:ligatures w14:val="none"/>
        </w:rPr>
        <w:t>Our evaluation phase utilized Neptune's advanced experiment tracking features, allowing for a granular analysis of each training iteration of the Mask R-CNN Inception ResNet V2 model. The experiments were designed to optimize model performance through a variety of hyperparameter configurations, as reflected in the substantial dataset of recorded training sessions.</w:t>
      </w:r>
    </w:p>
    <w:p w14:paraId="0AD258E4" w14:textId="77777777" w:rsidR="007B1170" w:rsidRPr="007B1170" w:rsidRDefault="007B1170" w:rsidP="008C3E6E">
      <w:pPr>
        <w:spacing w:line="240" w:lineRule="auto"/>
        <w:jc w:val="both"/>
        <w:outlineLvl w:val="3"/>
        <w:rPr>
          <w:rFonts w:ascii="Times New Roman" w:eastAsia="Times New Roman" w:hAnsi="Times New Roman" w:cs="Times New Roman"/>
          <w:b/>
          <w:bCs/>
          <w:kern w:val="0"/>
          <w:lang w:eastAsia="en-GB"/>
          <w14:ligatures w14:val="none"/>
        </w:rPr>
      </w:pPr>
      <w:r w:rsidRPr="007B1170">
        <w:rPr>
          <w:rFonts w:ascii="Times New Roman" w:eastAsia="Times New Roman" w:hAnsi="Times New Roman" w:cs="Times New Roman"/>
          <w:b/>
          <w:bCs/>
          <w:kern w:val="0"/>
          <w:lang w:eastAsia="en-GB"/>
          <w14:ligatures w14:val="none"/>
        </w:rPr>
        <w:t>Configuration Details:</w:t>
      </w:r>
    </w:p>
    <w:p w14:paraId="42A8E4D7" w14:textId="77777777" w:rsidR="007B1170" w:rsidRPr="007B1170" w:rsidRDefault="007B1170" w:rsidP="008C3E6E">
      <w:pPr>
        <w:numPr>
          <w:ilvl w:val="0"/>
          <w:numId w:val="16"/>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Learning Rate</w:t>
      </w:r>
      <w:r w:rsidRPr="007B1170">
        <w:rPr>
          <w:rFonts w:ascii="Times New Roman" w:eastAsia="Times New Roman" w:hAnsi="Times New Roman" w:cs="Times New Roman"/>
          <w:kern w:val="0"/>
          <w:lang w:eastAsia="en-GB"/>
          <w14:ligatures w14:val="none"/>
        </w:rPr>
        <w:t>: Varied learning rates from 5×10−65×10−6 to 2×10−72×10−7, allowed us to pinpoint the rate that facilitated the best model convergence.</w:t>
      </w:r>
    </w:p>
    <w:p w14:paraId="645FE6EB" w14:textId="77777777" w:rsidR="007B1170" w:rsidRPr="007B1170" w:rsidRDefault="007B1170" w:rsidP="008C3E6E">
      <w:pPr>
        <w:numPr>
          <w:ilvl w:val="0"/>
          <w:numId w:val="16"/>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Warm-up Learning Rate</w:t>
      </w:r>
      <w:r w:rsidRPr="007B1170">
        <w:rPr>
          <w:rFonts w:ascii="Times New Roman" w:eastAsia="Times New Roman" w:hAnsi="Times New Roman" w:cs="Times New Roman"/>
          <w:kern w:val="0"/>
          <w:lang w:eastAsia="en-GB"/>
          <w14:ligatures w14:val="none"/>
        </w:rPr>
        <w:t>: The implementation of a warm-up learning rate strategy helped in stabilizing the training phase before the model adapted to the full complexity of the dataset.</w:t>
      </w:r>
    </w:p>
    <w:p w14:paraId="4E2AA4E7" w14:textId="77777777" w:rsidR="007B1170" w:rsidRPr="007B1170" w:rsidRDefault="007B1170" w:rsidP="008C3E6E">
      <w:pPr>
        <w:numPr>
          <w:ilvl w:val="0"/>
          <w:numId w:val="16"/>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Batch Size</w:t>
      </w:r>
      <w:r w:rsidRPr="007B1170">
        <w:rPr>
          <w:rFonts w:ascii="Times New Roman" w:eastAsia="Times New Roman" w:hAnsi="Times New Roman" w:cs="Times New Roman"/>
          <w:kern w:val="0"/>
          <w:lang w:eastAsia="en-GB"/>
          <w14:ligatures w14:val="none"/>
        </w:rPr>
        <w:t>: Set consistently at 16 across experiments to maintain a balance between computational efficiency and memory usage.</w:t>
      </w:r>
    </w:p>
    <w:p w14:paraId="55052276" w14:textId="77777777" w:rsidR="007B1170" w:rsidRPr="007B1170" w:rsidRDefault="007B1170" w:rsidP="008C3E6E">
      <w:pPr>
        <w:numPr>
          <w:ilvl w:val="0"/>
          <w:numId w:val="16"/>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Number of Steps</w:t>
      </w:r>
      <w:r w:rsidRPr="007B1170">
        <w:rPr>
          <w:rFonts w:ascii="Times New Roman" w:eastAsia="Times New Roman" w:hAnsi="Times New Roman" w:cs="Times New Roman"/>
          <w:kern w:val="0"/>
          <w:lang w:eastAsia="en-GB"/>
          <w14:ligatures w14:val="none"/>
        </w:rPr>
        <w:t>: Training sessions spanned up to 4000 steps, with the goal of comprehensive learning and model refinement.</w:t>
      </w:r>
    </w:p>
    <w:p w14:paraId="4107DBF7" w14:textId="77777777" w:rsidR="007B1170" w:rsidRPr="007B1170" w:rsidRDefault="007B1170" w:rsidP="008C3E6E">
      <w:pPr>
        <w:numPr>
          <w:ilvl w:val="0"/>
          <w:numId w:val="16"/>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lastRenderedPageBreak/>
        <w:t>Config Version</w:t>
      </w:r>
      <w:r w:rsidRPr="007B1170">
        <w:rPr>
          <w:rFonts w:ascii="Times New Roman" w:eastAsia="Times New Roman" w:hAnsi="Times New Roman" w:cs="Times New Roman"/>
          <w:kern w:val="0"/>
          <w:lang w:eastAsia="en-GB"/>
          <w14:ligatures w14:val="none"/>
        </w:rPr>
        <w:t xml:space="preserve">: Different config versions (V1 and V2) were </w:t>
      </w:r>
      <w:proofErr w:type="spellStart"/>
      <w:r w:rsidRPr="007B1170">
        <w:rPr>
          <w:rFonts w:ascii="Times New Roman" w:eastAsia="Times New Roman" w:hAnsi="Times New Roman" w:cs="Times New Roman"/>
          <w:kern w:val="0"/>
          <w:lang w:eastAsia="en-GB"/>
          <w14:ligatures w14:val="none"/>
        </w:rPr>
        <w:t>trialed</w:t>
      </w:r>
      <w:proofErr w:type="spellEnd"/>
      <w:r w:rsidRPr="007B1170">
        <w:rPr>
          <w:rFonts w:ascii="Times New Roman" w:eastAsia="Times New Roman" w:hAnsi="Times New Roman" w:cs="Times New Roman"/>
          <w:kern w:val="0"/>
          <w:lang w:eastAsia="en-GB"/>
          <w14:ligatures w14:val="none"/>
        </w:rPr>
        <w:t xml:space="preserve"> to assess the model’s robustness and performance under varying dataset structures.</w:t>
      </w:r>
    </w:p>
    <w:p w14:paraId="658E5710" w14:textId="77777777" w:rsidR="007B1170" w:rsidRPr="007B1170" w:rsidRDefault="007B1170" w:rsidP="008C3E6E">
      <w:pPr>
        <w:spacing w:line="240" w:lineRule="auto"/>
        <w:jc w:val="both"/>
        <w:outlineLvl w:val="3"/>
        <w:rPr>
          <w:rFonts w:ascii="Times New Roman" w:eastAsia="Times New Roman" w:hAnsi="Times New Roman" w:cs="Times New Roman"/>
          <w:b/>
          <w:bCs/>
          <w:kern w:val="0"/>
          <w:lang w:eastAsia="en-GB"/>
          <w14:ligatures w14:val="none"/>
        </w:rPr>
      </w:pPr>
      <w:r w:rsidRPr="007B1170">
        <w:rPr>
          <w:rFonts w:ascii="Times New Roman" w:eastAsia="Times New Roman" w:hAnsi="Times New Roman" w:cs="Times New Roman"/>
          <w:b/>
          <w:bCs/>
          <w:kern w:val="0"/>
          <w:lang w:eastAsia="en-GB"/>
          <w14:ligatures w14:val="none"/>
        </w:rPr>
        <w:t>Model Performance:</w:t>
      </w:r>
    </w:p>
    <w:p w14:paraId="20AEF3D4" w14:textId="77777777" w:rsidR="007B1170" w:rsidRPr="007B1170" w:rsidRDefault="007B1170" w:rsidP="008C3E6E">
      <w:pPr>
        <w:numPr>
          <w:ilvl w:val="0"/>
          <w:numId w:val="17"/>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kern w:val="0"/>
          <w:lang w:eastAsia="en-GB"/>
          <w14:ligatures w14:val="none"/>
        </w:rPr>
        <w:t>The models showed a broad range of precision and recall, with precision values spanning from 0.02 to a high of 0.8757, delineating the variation in accurately identifying buildings.</w:t>
      </w:r>
    </w:p>
    <w:p w14:paraId="72CCDEE2" w14:textId="77777777" w:rsidR="007B1170" w:rsidRPr="007B1170" w:rsidRDefault="007B1170" w:rsidP="008C3E6E">
      <w:pPr>
        <w:numPr>
          <w:ilvl w:val="0"/>
          <w:numId w:val="17"/>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kern w:val="0"/>
          <w:lang w:eastAsia="en-GB"/>
          <w14:ligatures w14:val="none"/>
        </w:rPr>
        <w:t>Recall values were equally diverse, highlighting the models' sensitivity to detecting all relevant structures.</w:t>
      </w:r>
    </w:p>
    <w:p w14:paraId="388F8042" w14:textId="77777777" w:rsidR="007B1170" w:rsidRPr="007B1170" w:rsidRDefault="007B1170" w:rsidP="008C3E6E">
      <w:pPr>
        <w:numPr>
          <w:ilvl w:val="0"/>
          <w:numId w:val="17"/>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kern w:val="0"/>
          <w:lang w:eastAsia="en-GB"/>
          <w14:ligatures w14:val="none"/>
        </w:rPr>
        <w:t>The fluctuation in precision and recall across checkpoints indicated areas where model fine-tuning was required to balance sensitivity and specificity.</w:t>
      </w:r>
    </w:p>
    <w:p w14:paraId="74383D10" w14:textId="77777777" w:rsidR="007B1170" w:rsidRPr="007B1170" w:rsidRDefault="007B1170" w:rsidP="008C3E6E">
      <w:pPr>
        <w:spacing w:line="240" w:lineRule="auto"/>
        <w:jc w:val="both"/>
        <w:outlineLvl w:val="3"/>
        <w:rPr>
          <w:rFonts w:ascii="Times New Roman" w:eastAsia="Times New Roman" w:hAnsi="Times New Roman" w:cs="Times New Roman"/>
          <w:b/>
          <w:bCs/>
          <w:kern w:val="0"/>
          <w:lang w:eastAsia="en-GB"/>
          <w14:ligatures w14:val="none"/>
        </w:rPr>
      </w:pPr>
      <w:r w:rsidRPr="007B1170">
        <w:rPr>
          <w:rFonts w:ascii="Times New Roman" w:eastAsia="Times New Roman" w:hAnsi="Times New Roman" w:cs="Times New Roman"/>
          <w:b/>
          <w:bCs/>
          <w:kern w:val="0"/>
          <w:lang w:eastAsia="en-GB"/>
          <w14:ligatures w14:val="none"/>
        </w:rPr>
        <w:t>Key Metrics:</w:t>
      </w:r>
    </w:p>
    <w:p w14:paraId="2C8B8DE4" w14:textId="77777777" w:rsidR="007B1170" w:rsidRPr="007B1170" w:rsidRDefault="007B1170" w:rsidP="008C3E6E">
      <w:pPr>
        <w:numPr>
          <w:ilvl w:val="0"/>
          <w:numId w:val="18"/>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Average Precision</w:t>
      </w:r>
      <w:r w:rsidRPr="007B1170">
        <w:rPr>
          <w:rFonts w:ascii="Times New Roman" w:eastAsia="Times New Roman" w:hAnsi="Times New Roman" w:cs="Times New Roman"/>
          <w:kern w:val="0"/>
          <w:lang w:eastAsia="en-GB"/>
          <w14:ligatures w14:val="none"/>
        </w:rPr>
        <w:t>: Achieved a high of 0.8757, indicating a substantial accuracy level in building detection.</w:t>
      </w:r>
    </w:p>
    <w:p w14:paraId="00CF4012" w14:textId="7621FE36" w:rsidR="007B1170" w:rsidRPr="007B1170" w:rsidRDefault="007B1170" w:rsidP="008C3E6E">
      <w:pPr>
        <w:numPr>
          <w:ilvl w:val="0"/>
          <w:numId w:val="18"/>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 xml:space="preserve">Mean </w:t>
      </w:r>
      <w:proofErr w:type="spellStart"/>
      <w:r w:rsidRPr="007B1170">
        <w:rPr>
          <w:rFonts w:ascii="Times New Roman" w:eastAsia="Times New Roman" w:hAnsi="Times New Roman" w:cs="Times New Roman"/>
          <w:b/>
          <w:bCs/>
          <w:kern w:val="0"/>
          <w:lang w:eastAsia="en-GB"/>
          <w14:ligatures w14:val="none"/>
        </w:rPr>
        <w:t>IoU</w:t>
      </w:r>
      <w:proofErr w:type="spellEnd"/>
      <w:r w:rsidRPr="007B1170">
        <w:rPr>
          <w:rFonts w:ascii="Times New Roman" w:eastAsia="Times New Roman" w:hAnsi="Times New Roman" w:cs="Times New Roman"/>
          <w:kern w:val="0"/>
          <w:lang w:eastAsia="en-GB"/>
          <w14:ligatures w14:val="none"/>
        </w:rPr>
        <w:t xml:space="preserve">: At the final checkpoint, the mean </w:t>
      </w:r>
      <w:proofErr w:type="spellStart"/>
      <w:r w:rsidRPr="007B1170">
        <w:rPr>
          <w:rFonts w:ascii="Times New Roman" w:eastAsia="Times New Roman" w:hAnsi="Times New Roman" w:cs="Times New Roman"/>
          <w:kern w:val="0"/>
          <w:lang w:eastAsia="en-GB"/>
          <w14:ligatures w14:val="none"/>
        </w:rPr>
        <w:t>IoU</w:t>
      </w:r>
      <w:proofErr w:type="spellEnd"/>
      <w:r w:rsidRPr="007B1170">
        <w:rPr>
          <w:rFonts w:ascii="Times New Roman" w:eastAsia="Times New Roman" w:hAnsi="Times New Roman" w:cs="Times New Roman"/>
          <w:kern w:val="0"/>
          <w:lang w:eastAsia="en-GB"/>
          <w14:ligatures w14:val="none"/>
        </w:rPr>
        <w:t xml:space="preserve"> achieved was X, reflecting the quality of the segmentation against ground truth annotations.</w:t>
      </w:r>
    </w:p>
    <w:p w14:paraId="29D996A8" w14:textId="77777777" w:rsidR="007B1170" w:rsidRPr="007B1170" w:rsidRDefault="007B1170" w:rsidP="008C3E6E">
      <w:pPr>
        <w:numPr>
          <w:ilvl w:val="0"/>
          <w:numId w:val="18"/>
        </w:numPr>
        <w:spacing w:line="240" w:lineRule="auto"/>
        <w:jc w:val="both"/>
        <w:rPr>
          <w:rFonts w:ascii="Times New Roman" w:eastAsia="Times New Roman" w:hAnsi="Times New Roman" w:cs="Times New Roman"/>
          <w:kern w:val="0"/>
          <w:lang w:eastAsia="en-GB"/>
          <w14:ligatures w14:val="none"/>
        </w:rPr>
      </w:pPr>
      <w:r w:rsidRPr="007B1170">
        <w:rPr>
          <w:rFonts w:ascii="Times New Roman" w:eastAsia="Times New Roman" w:hAnsi="Times New Roman" w:cs="Times New Roman"/>
          <w:b/>
          <w:bCs/>
          <w:kern w:val="0"/>
          <w:lang w:eastAsia="en-GB"/>
          <w14:ligatures w14:val="none"/>
        </w:rPr>
        <w:t>Checkpoint Analysis</w:t>
      </w:r>
      <w:r w:rsidRPr="007B1170">
        <w:rPr>
          <w:rFonts w:ascii="Times New Roman" w:eastAsia="Times New Roman" w:hAnsi="Times New Roman" w:cs="Times New Roman"/>
          <w:kern w:val="0"/>
          <w:lang w:eastAsia="en-GB"/>
          <w14:ligatures w14:val="none"/>
        </w:rPr>
        <w:t>: The highest individual precision and recall rates were recorded at different training checkpoints, suggesting that while the model can achieve high accuracy, further calibration is necessary to ensure consistent performance across all metrics.</w:t>
      </w:r>
    </w:p>
    <w:p w14:paraId="461ACBB0" w14:textId="19481012" w:rsidR="00461F7C" w:rsidRPr="00461F7C" w:rsidRDefault="00461F7C" w:rsidP="008C3E6E">
      <w:pPr>
        <w:spacing w:line="240" w:lineRule="auto"/>
        <w:jc w:val="both"/>
        <w:outlineLvl w:val="2"/>
        <w:rPr>
          <w:rFonts w:ascii="Times New Roman" w:eastAsia="Times New Roman" w:hAnsi="Times New Roman" w:cs="Times New Roman"/>
          <w:b/>
          <w:bCs/>
          <w:kern w:val="0"/>
          <w:sz w:val="27"/>
          <w:szCs w:val="27"/>
          <w:lang w:eastAsia="en-GB"/>
          <w14:ligatures w14:val="none"/>
        </w:rPr>
      </w:pPr>
      <w:r w:rsidRPr="00461F7C">
        <w:rPr>
          <w:rFonts w:ascii="Times New Roman" w:eastAsia="Times New Roman" w:hAnsi="Times New Roman" w:cs="Times New Roman"/>
          <w:b/>
          <w:bCs/>
          <w:kern w:val="0"/>
          <w:sz w:val="27"/>
          <w:szCs w:val="27"/>
          <w:lang w:eastAsia="en-GB"/>
          <w14:ligatures w14:val="none"/>
        </w:rPr>
        <w:t>5. Conclusion and Future Work</w:t>
      </w:r>
    </w:p>
    <w:p w14:paraId="0D04FFD3" w14:textId="77777777" w:rsidR="00461F7C" w:rsidRPr="00461F7C" w:rsidRDefault="00461F7C" w:rsidP="008C3E6E">
      <w:p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 xml:space="preserve">Our project underscores the practicality and effectiveness of advanced machine learning techniques, specifically Mask R-CNN, Res2 UNet, and </w:t>
      </w:r>
      <w:proofErr w:type="spellStart"/>
      <w:r w:rsidRPr="00461F7C">
        <w:rPr>
          <w:rFonts w:ascii="Times New Roman" w:eastAsia="Times New Roman" w:hAnsi="Times New Roman" w:cs="Times New Roman"/>
          <w:kern w:val="0"/>
          <w:lang w:eastAsia="en-GB"/>
          <w14:ligatures w14:val="none"/>
        </w:rPr>
        <w:t>SegFormer</w:t>
      </w:r>
      <w:proofErr w:type="spellEnd"/>
      <w:r w:rsidRPr="00461F7C">
        <w:rPr>
          <w:rFonts w:ascii="Times New Roman" w:eastAsia="Times New Roman" w:hAnsi="Times New Roman" w:cs="Times New Roman"/>
          <w:kern w:val="0"/>
          <w:lang w:eastAsia="en-GB"/>
          <w14:ligatures w14:val="none"/>
        </w:rPr>
        <w:t>, in the context of building detection within disaster-stricken regions. The successful identification and analysis of building structures through satellite imagery can significantly expedite response efforts in critical times following disasters such as the Morocco earthquake.</w:t>
      </w:r>
    </w:p>
    <w:p w14:paraId="13D6EFD0" w14:textId="77777777" w:rsidR="00461F7C" w:rsidRPr="00461F7C" w:rsidRDefault="00461F7C" w:rsidP="008C3E6E">
      <w:p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While the current models show promise, with high levels of precision in detection, there remains room for enhancement. The variable precision and recall rates across different training checkpoints suggest potential for further fine-tuning. Future efforts will be directed toward refining the accuracy of these models, minimizing the incidence of false positives and negatives. Additionally, incorporating real-time satellite imagery could transform this solution into a dynamic tool for immediate disaster response.</w:t>
      </w:r>
    </w:p>
    <w:p w14:paraId="37BAADD8" w14:textId="77777777" w:rsidR="00461F7C" w:rsidRPr="00461F7C" w:rsidRDefault="00461F7C" w:rsidP="008C3E6E">
      <w:p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In advancing this field, we aim to explore the following areas:</w:t>
      </w:r>
    </w:p>
    <w:p w14:paraId="0FAC028D" w14:textId="77777777" w:rsidR="00461F7C" w:rsidRPr="00461F7C" w:rsidRDefault="00461F7C" w:rsidP="008C3E6E">
      <w:pPr>
        <w:numPr>
          <w:ilvl w:val="0"/>
          <w:numId w:val="19"/>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b/>
          <w:bCs/>
          <w:kern w:val="0"/>
          <w:lang w:eastAsia="en-GB"/>
          <w14:ligatures w14:val="none"/>
        </w:rPr>
        <w:t>Algorithmic Improvements</w:t>
      </w:r>
      <w:r w:rsidRPr="00461F7C">
        <w:rPr>
          <w:rFonts w:ascii="Times New Roman" w:eastAsia="Times New Roman" w:hAnsi="Times New Roman" w:cs="Times New Roman"/>
          <w:kern w:val="0"/>
          <w:lang w:eastAsia="en-GB"/>
          <w14:ligatures w14:val="none"/>
        </w:rPr>
        <w:t>: Iterative model optimization to fine-tune the balance between precision and recall.</w:t>
      </w:r>
    </w:p>
    <w:p w14:paraId="54EA8ED9" w14:textId="77777777" w:rsidR="00461F7C" w:rsidRPr="00461F7C" w:rsidRDefault="00461F7C" w:rsidP="008C3E6E">
      <w:pPr>
        <w:numPr>
          <w:ilvl w:val="0"/>
          <w:numId w:val="19"/>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b/>
          <w:bCs/>
          <w:kern w:val="0"/>
          <w:lang w:eastAsia="en-GB"/>
          <w14:ligatures w14:val="none"/>
        </w:rPr>
        <w:t>Real-Time Analysis</w:t>
      </w:r>
      <w:r w:rsidRPr="00461F7C">
        <w:rPr>
          <w:rFonts w:ascii="Times New Roman" w:eastAsia="Times New Roman" w:hAnsi="Times New Roman" w:cs="Times New Roman"/>
          <w:kern w:val="0"/>
          <w:lang w:eastAsia="en-GB"/>
          <w14:ligatures w14:val="none"/>
        </w:rPr>
        <w:t>: Integration of real-time data streams to enable prompt assessment of disaster impacts.</w:t>
      </w:r>
    </w:p>
    <w:p w14:paraId="4576FA71" w14:textId="77777777" w:rsidR="00461F7C" w:rsidRPr="00461F7C" w:rsidRDefault="00461F7C" w:rsidP="008C3E6E">
      <w:pPr>
        <w:numPr>
          <w:ilvl w:val="0"/>
          <w:numId w:val="19"/>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b/>
          <w:bCs/>
          <w:kern w:val="0"/>
          <w:lang w:eastAsia="en-GB"/>
          <w14:ligatures w14:val="none"/>
        </w:rPr>
        <w:t>Scalability</w:t>
      </w:r>
      <w:r w:rsidRPr="00461F7C">
        <w:rPr>
          <w:rFonts w:ascii="Times New Roman" w:eastAsia="Times New Roman" w:hAnsi="Times New Roman" w:cs="Times New Roman"/>
          <w:kern w:val="0"/>
          <w:lang w:eastAsia="en-GB"/>
          <w14:ligatures w14:val="none"/>
        </w:rPr>
        <w:t>: Ensuring the models' scalability to different geographies and environments, including urban and rural settings.</w:t>
      </w:r>
    </w:p>
    <w:p w14:paraId="00729234" w14:textId="77777777" w:rsidR="00461F7C" w:rsidRPr="00461F7C" w:rsidRDefault="00461F7C" w:rsidP="008C3E6E">
      <w:pPr>
        <w:numPr>
          <w:ilvl w:val="0"/>
          <w:numId w:val="19"/>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b/>
          <w:bCs/>
          <w:kern w:val="0"/>
          <w:lang w:eastAsia="en-GB"/>
          <w14:ligatures w14:val="none"/>
        </w:rPr>
        <w:t>Automated Retraining</w:t>
      </w:r>
      <w:r w:rsidRPr="00461F7C">
        <w:rPr>
          <w:rFonts w:ascii="Times New Roman" w:eastAsia="Times New Roman" w:hAnsi="Times New Roman" w:cs="Times New Roman"/>
          <w:kern w:val="0"/>
          <w:lang w:eastAsia="en-GB"/>
          <w14:ligatures w14:val="none"/>
        </w:rPr>
        <w:t>: Developing a system for continuous learning from new data, thereby improving the models' adaptability and longevity.</w:t>
      </w:r>
    </w:p>
    <w:p w14:paraId="465F7D80" w14:textId="77777777" w:rsidR="00461F7C" w:rsidRPr="00461F7C" w:rsidRDefault="00461F7C" w:rsidP="008C3E6E">
      <w:p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lastRenderedPageBreak/>
        <w:t>Through these enhancements, we seek to establish a robust, automated system capable of providing critical insights for disaster management and urban planning, ultimately aiding in saving lives and optimizing resource allocation.</w:t>
      </w:r>
    </w:p>
    <w:p w14:paraId="585E8293" w14:textId="77777777" w:rsidR="00461F7C" w:rsidRPr="00461F7C" w:rsidRDefault="00461F7C" w:rsidP="008C3E6E">
      <w:pPr>
        <w:spacing w:line="240" w:lineRule="auto"/>
        <w:jc w:val="both"/>
        <w:outlineLvl w:val="3"/>
        <w:rPr>
          <w:rFonts w:ascii="Times New Roman" w:eastAsia="Times New Roman" w:hAnsi="Times New Roman" w:cs="Times New Roman"/>
          <w:b/>
          <w:bCs/>
          <w:kern w:val="0"/>
          <w:lang w:eastAsia="en-GB"/>
          <w14:ligatures w14:val="none"/>
        </w:rPr>
      </w:pPr>
      <w:r w:rsidRPr="00461F7C">
        <w:rPr>
          <w:rFonts w:ascii="Times New Roman" w:eastAsia="Times New Roman" w:hAnsi="Times New Roman" w:cs="Times New Roman"/>
          <w:b/>
          <w:bCs/>
          <w:kern w:val="0"/>
          <w:lang w:eastAsia="en-GB"/>
          <w14:ligatures w14:val="none"/>
        </w:rPr>
        <w:t>References</w:t>
      </w:r>
    </w:p>
    <w:p w14:paraId="3CC415FF" w14:textId="77777777" w:rsidR="00461F7C" w:rsidRPr="00461F7C" w:rsidRDefault="00461F7C" w:rsidP="008C3E6E">
      <w:pPr>
        <w:numPr>
          <w:ilvl w:val="0"/>
          <w:numId w:val="20"/>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[1] K. He et al., "Mask R-CNN," 2017.</w:t>
      </w:r>
    </w:p>
    <w:p w14:paraId="498CB43F" w14:textId="77777777" w:rsidR="00461F7C" w:rsidRPr="00461F7C" w:rsidRDefault="00461F7C" w:rsidP="008C3E6E">
      <w:pPr>
        <w:numPr>
          <w:ilvl w:val="0"/>
          <w:numId w:val="20"/>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 xml:space="preserve">[2] O. </w:t>
      </w:r>
      <w:proofErr w:type="spellStart"/>
      <w:r w:rsidRPr="00461F7C">
        <w:rPr>
          <w:rFonts w:ascii="Times New Roman" w:eastAsia="Times New Roman" w:hAnsi="Times New Roman" w:cs="Times New Roman"/>
          <w:kern w:val="0"/>
          <w:lang w:eastAsia="en-GB"/>
          <w14:ligatures w14:val="none"/>
        </w:rPr>
        <w:t>Ronneberger</w:t>
      </w:r>
      <w:proofErr w:type="spellEnd"/>
      <w:r w:rsidRPr="00461F7C">
        <w:rPr>
          <w:rFonts w:ascii="Times New Roman" w:eastAsia="Times New Roman" w:hAnsi="Times New Roman" w:cs="Times New Roman"/>
          <w:kern w:val="0"/>
          <w:lang w:eastAsia="en-GB"/>
          <w14:ligatures w14:val="none"/>
        </w:rPr>
        <w:t xml:space="preserve"> et al., "U-Net: Convolutional Networks for Biomedical Image Segmentation," 2015.</w:t>
      </w:r>
    </w:p>
    <w:p w14:paraId="35EBC235" w14:textId="77777777" w:rsidR="00461F7C" w:rsidRPr="00461F7C" w:rsidRDefault="00461F7C" w:rsidP="008C3E6E">
      <w:pPr>
        <w:numPr>
          <w:ilvl w:val="0"/>
          <w:numId w:val="20"/>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[3] K. He et al., "Deep Residual Learning for Image Recognition," 2016.</w:t>
      </w:r>
    </w:p>
    <w:p w14:paraId="1A273736" w14:textId="26E02734" w:rsidR="00874B5A" w:rsidRDefault="00461F7C" w:rsidP="008C3E6E">
      <w:pPr>
        <w:numPr>
          <w:ilvl w:val="0"/>
          <w:numId w:val="20"/>
        </w:numPr>
        <w:spacing w:line="240" w:lineRule="auto"/>
        <w:jc w:val="both"/>
        <w:rPr>
          <w:rFonts w:ascii="Times New Roman" w:eastAsia="Times New Roman" w:hAnsi="Times New Roman" w:cs="Times New Roman"/>
          <w:kern w:val="0"/>
          <w:lang w:eastAsia="en-GB"/>
          <w14:ligatures w14:val="none"/>
        </w:rPr>
      </w:pPr>
      <w:r w:rsidRPr="00461F7C">
        <w:rPr>
          <w:rFonts w:ascii="Times New Roman" w:eastAsia="Times New Roman" w:hAnsi="Times New Roman" w:cs="Times New Roman"/>
          <w:kern w:val="0"/>
          <w:lang w:eastAsia="en-GB"/>
          <w14:ligatures w14:val="none"/>
        </w:rPr>
        <w:t xml:space="preserve">[4] E. </w:t>
      </w:r>
      <w:proofErr w:type="spellStart"/>
      <w:r w:rsidRPr="00461F7C">
        <w:rPr>
          <w:rFonts w:ascii="Times New Roman" w:eastAsia="Times New Roman" w:hAnsi="Times New Roman" w:cs="Times New Roman"/>
          <w:kern w:val="0"/>
          <w:lang w:eastAsia="en-GB"/>
          <w14:ligatures w14:val="none"/>
        </w:rPr>
        <w:t>Xie</w:t>
      </w:r>
      <w:proofErr w:type="spellEnd"/>
      <w:r w:rsidRPr="00461F7C">
        <w:rPr>
          <w:rFonts w:ascii="Times New Roman" w:eastAsia="Times New Roman" w:hAnsi="Times New Roman" w:cs="Times New Roman"/>
          <w:kern w:val="0"/>
          <w:lang w:eastAsia="en-GB"/>
          <w14:ligatures w14:val="none"/>
        </w:rPr>
        <w:t xml:space="preserve"> et al., "</w:t>
      </w:r>
      <w:proofErr w:type="spellStart"/>
      <w:r w:rsidRPr="00461F7C">
        <w:rPr>
          <w:rFonts w:ascii="Times New Roman" w:eastAsia="Times New Roman" w:hAnsi="Times New Roman" w:cs="Times New Roman"/>
          <w:kern w:val="0"/>
          <w:lang w:eastAsia="en-GB"/>
          <w14:ligatures w14:val="none"/>
        </w:rPr>
        <w:t>SegFormer</w:t>
      </w:r>
      <w:proofErr w:type="spellEnd"/>
      <w:r w:rsidRPr="00461F7C">
        <w:rPr>
          <w:rFonts w:ascii="Times New Roman" w:eastAsia="Times New Roman" w:hAnsi="Times New Roman" w:cs="Times New Roman"/>
          <w:kern w:val="0"/>
          <w:lang w:eastAsia="en-GB"/>
          <w14:ligatures w14:val="none"/>
        </w:rPr>
        <w:t>: Simple and Efficient Design for Semantic Segmentation with Transformers," 2021.</w:t>
      </w:r>
    </w:p>
    <w:p w14:paraId="342BD3E6"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17C25C3C"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54F32DBE"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6BA076A4"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0C8D251D"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255CE8E8"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0E714E73"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18B440FE"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3E472EF1" w14:textId="77777777" w:rsidR="002D54E2" w:rsidRDefault="002D54E2" w:rsidP="008C3E6E">
      <w:pPr>
        <w:spacing w:line="240" w:lineRule="auto"/>
        <w:jc w:val="both"/>
        <w:rPr>
          <w:rFonts w:ascii="Times New Roman" w:eastAsia="Times New Roman" w:hAnsi="Times New Roman" w:cs="Times New Roman"/>
          <w:kern w:val="0"/>
          <w:lang w:eastAsia="en-GB"/>
          <w14:ligatures w14:val="none"/>
        </w:rPr>
      </w:pPr>
    </w:p>
    <w:p w14:paraId="4AB70905"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5EB52E1"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69D489F8"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222E1ADA"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BEBC8CD"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0B661DF3"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406C25B5"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6E7FFEE6"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462B5A48"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373729A0"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1792E343" w14:textId="65790B21" w:rsidR="008C3E6E" w:rsidRDefault="008C3E6E"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6FACD7CA" wp14:editId="7C49C909">
            <wp:extent cx="5731510" cy="2865755"/>
            <wp:effectExtent l="0" t="0" r="0" b="4445"/>
            <wp:docPr id="5785316" name="Picture 23" descr="A map of a desert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316" name="Picture 23" descr="A map of a desert area&#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13FFE07D" wp14:editId="35B25B67">
            <wp:extent cx="5731510" cy="2865755"/>
            <wp:effectExtent l="0" t="0" r="0" b="4445"/>
            <wp:docPr id="720192860" name="Picture 25" descr="A close-up of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92860" name="Picture 25" descr="A close-up of a black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5F792680" wp14:editId="16693EEF">
            <wp:extent cx="5731510" cy="2865755"/>
            <wp:effectExtent l="0" t="0" r="0" b="4445"/>
            <wp:docPr id="1109993346" name="Picture 27"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3346" name="Picture 27" descr="A close-up of a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217A438"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60039FD4" wp14:editId="29CD9D53">
            <wp:extent cx="5731510" cy="2865755"/>
            <wp:effectExtent l="0" t="0" r="0" b="4445"/>
            <wp:docPr id="1585977180" name="Picture 29" descr="A close-up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7180" name="Picture 29" descr="A close-up of a mountai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4E3C6741" wp14:editId="50193C36">
            <wp:extent cx="5731510" cy="2865755"/>
            <wp:effectExtent l="0" t="0" r="0" b="4445"/>
            <wp:docPr id="145268590" name="Picture 31" descr="A satellite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8590" name="Picture 31" descr="A satellite image of a cit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2A9F748A" wp14:editId="7327D342">
            <wp:extent cx="5731510" cy="2865755"/>
            <wp:effectExtent l="0" t="0" r="0" b="4445"/>
            <wp:docPr id="938102038" name="Picture 32"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02038" name="Picture 32" descr="A close-up of a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A334A5C"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71ABADD" w14:textId="77777777" w:rsidR="008C3E6E" w:rsidRDefault="002D54E2"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031DED4C" wp14:editId="2105CF31">
            <wp:extent cx="2837793" cy="2837793"/>
            <wp:effectExtent l="0" t="0" r="0" b="0"/>
            <wp:docPr id="981459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9718" name="Picture 9814597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4299" cy="2904299"/>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747C5231" wp14:editId="604A64B1">
            <wp:extent cx="2879725" cy="2879725"/>
            <wp:effectExtent l="0" t="0" r="3175" b="3175"/>
            <wp:docPr id="2100866446"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66446" name="Picture 5"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2377" cy="2912377"/>
                    </a:xfrm>
                    <a:prstGeom prst="rect">
                      <a:avLst/>
                    </a:prstGeom>
                  </pic:spPr>
                </pic:pic>
              </a:graphicData>
            </a:graphic>
          </wp:inline>
        </w:drawing>
      </w:r>
    </w:p>
    <w:p w14:paraId="56A893EB"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4A639C3F"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1676FC91"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6687C9E4" w14:textId="6A6DEF02" w:rsidR="008C3E6E" w:rsidRDefault="002D54E2"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0388FAD1" wp14:editId="2B5E6B62">
            <wp:extent cx="2848304" cy="2848304"/>
            <wp:effectExtent l="0" t="0" r="0" b="0"/>
            <wp:docPr id="967066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6298" name="Picture 9670662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3031" cy="2893031"/>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26018913" wp14:editId="1F8AD01B">
            <wp:extent cx="2840662" cy="2840662"/>
            <wp:effectExtent l="0" t="0" r="4445" b="4445"/>
            <wp:docPr id="1690328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8395" name="Picture 16903283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2085" cy="2872085"/>
                    </a:xfrm>
                    <a:prstGeom prst="rect">
                      <a:avLst/>
                    </a:prstGeom>
                  </pic:spPr>
                </pic:pic>
              </a:graphicData>
            </a:graphic>
          </wp:inline>
        </w:drawing>
      </w:r>
    </w:p>
    <w:p w14:paraId="31D6BD1D"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2C5CD561"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4DA3DCFD"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2F24676F"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0D059F28" w14:textId="7CFDB02C" w:rsidR="008C3E6E" w:rsidRDefault="008C3E6E"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2B5C79A7" wp14:editId="5D13E880">
            <wp:extent cx="5731510" cy="5731510"/>
            <wp:effectExtent l="0" t="0" r="0" b="0"/>
            <wp:docPr id="786509946" name="Picture 2" descr="An aerial view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9946" name="Picture 2" descr="An aerial view of a far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1CA6DE" w14:textId="4D0B24C8" w:rsidR="00B41212" w:rsidRDefault="00B41212"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3F8EE3E0" wp14:editId="6C16BCCE">
            <wp:extent cx="5731510" cy="5731510"/>
            <wp:effectExtent l="0" t="0" r="0" b="0"/>
            <wp:docPr id="942854830" name="Picture 3" descr="An aerial view of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54830" name="Picture 3" descr="An aerial view of a landsc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73EC8D7" w14:textId="7ACAB8ED" w:rsidR="008C3E6E" w:rsidRDefault="008C3E6E"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4E254752" wp14:editId="20786573">
            <wp:extent cx="5731510" cy="5731510"/>
            <wp:effectExtent l="0" t="0" r="0" b="0"/>
            <wp:docPr id="931183846" name="Picture 1" descr="An aerial view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83846" name="Picture 1" descr="An aerial view of a far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C0F35D7"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4568B8E"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BEC6575"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2BC104BF"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543D6C5"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1762B35C"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28D08C41"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43B75C3C"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5EDBAAA2" w14:textId="05E26EEA"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B13074B"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607F3406"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72567B72" w14:textId="77777777" w:rsidR="008C3E6E" w:rsidRDefault="008C3E6E" w:rsidP="008C3E6E">
      <w:pPr>
        <w:spacing w:line="240" w:lineRule="auto"/>
        <w:jc w:val="both"/>
        <w:rPr>
          <w:rFonts w:ascii="Times New Roman" w:eastAsia="Times New Roman" w:hAnsi="Times New Roman" w:cs="Times New Roman"/>
          <w:kern w:val="0"/>
          <w:lang w:eastAsia="en-GB"/>
          <w14:ligatures w14:val="none"/>
        </w:rPr>
      </w:pPr>
    </w:p>
    <w:p w14:paraId="6096E913" w14:textId="1621DE60" w:rsidR="002D54E2" w:rsidRDefault="002D54E2" w:rsidP="008C3E6E">
      <w:pPr>
        <w:spacing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23BF0512" wp14:editId="167BCD6B">
            <wp:extent cx="2795752" cy="2795752"/>
            <wp:effectExtent l="0" t="0" r="0" b="0"/>
            <wp:docPr id="91113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622" name="Picture 91113622"/>
                    <pic:cNvPicPr/>
                  </pic:nvPicPr>
                  <pic:blipFill>
                    <a:blip r:embed="rId20">
                      <a:extLst>
                        <a:ext uri="{28A0092B-C50C-407E-A947-70E740481C1C}">
                          <a14:useLocalDpi xmlns:a14="http://schemas.microsoft.com/office/drawing/2010/main" val="0"/>
                        </a:ext>
                      </a:extLst>
                    </a:blip>
                    <a:stretch>
                      <a:fillRect/>
                    </a:stretch>
                  </pic:blipFill>
                  <pic:spPr>
                    <a:xfrm>
                      <a:off x="0" y="0"/>
                      <a:ext cx="2827311" cy="2827311"/>
                    </a:xfrm>
                    <a:prstGeom prst="rect">
                      <a:avLst/>
                    </a:prstGeom>
                  </pic:spPr>
                </pic:pic>
              </a:graphicData>
            </a:graphic>
          </wp:inline>
        </w:drawing>
      </w:r>
      <w:r>
        <w:rPr>
          <w:rFonts w:ascii="Times New Roman" w:eastAsia="Times New Roman" w:hAnsi="Times New Roman" w:cs="Times New Roman"/>
          <w:noProof/>
          <w:kern w:val="0"/>
          <w:lang w:eastAsia="en-GB"/>
        </w:rPr>
        <w:drawing>
          <wp:inline distT="0" distB="0" distL="0" distR="0" wp14:anchorId="5B45BB6D" wp14:editId="1D3A55E1">
            <wp:extent cx="2848303" cy="2848303"/>
            <wp:effectExtent l="0" t="0" r="0" b="0"/>
            <wp:docPr id="606935313" name="Picture 1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5313" name="Picture 13" descr="A black background with white squar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82219" cy="2882219"/>
                    </a:xfrm>
                    <a:prstGeom prst="rect">
                      <a:avLst/>
                    </a:prstGeom>
                  </pic:spPr>
                </pic:pic>
              </a:graphicData>
            </a:graphic>
          </wp:inline>
        </w:drawing>
      </w:r>
    </w:p>
    <w:p w14:paraId="1F97E315" w14:textId="52EB4C1F" w:rsidR="002D54E2" w:rsidRPr="00461F7C" w:rsidRDefault="002D54E2" w:rsidP="008C3E6E">
      <w:pPr>
        <w:spacing w:line="240" w:lineRule="auto"/>
        <w:jc w:val="cente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0C1A459F" wp14:editId="2DB5D423">
            <wp:extent cx="5591504" cy="5591504"/>
            <wp:effectExtent l="0" t="0" r="0" b="0"/>
            <wp:docPr id="1517971195" name="Picture 18" descr="A satellite image of a landsc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1195" name="Picture 18" descr="A satellite image of a landscap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667745" cy="5667745"/>
                    </a:xfrm>
                    <a:prstGeom prst="rect">
                      <a:avLst/>
                    </a:prstGeom>
                  </pic:spPr>
                </pic:pic>
              </a:graphicData>
            </a:graphic>
          </wp:inline>
        </w:drawing>
      </w:r>
    </w:p>
    <w:sectPr w:rsidR="002D54E2" w:rsidRPr="00461F7C">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86301" w14:textId="77777777" w:rsidR="00C01021" w:rsidRDefault="00C01021" w:rsidP="002D54E2">
      <w:pPr>
        <w:spacing w:after="0" w:line="240" w:lineRule="auto"/>
      </w:pPr>
      <w:r>
        <w:separator/>
      </w:r>
    </w:p>
  </w:endnote>
  <w:endnote w:type="continuationSeparator" w:id="0">
    <w:p w14:paraId="26271A86" w14:textId="77777777" w:rsidR="00C01021" w:rsidRDefault="00C01021" w:rsidP="002D5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529D" w14:textId="77777777" w:rsidR="00C01021" w:rsidRDefault="00C01021" w:rsidP="002D54E2">
      <w:pPr>
        <w:spacing w:after="0" w:line="240" w:lineRule="auto"/>
      </w:pPr>
      <w:r>
        <w:separator/>
      </w:r>
    </w:p>
  </w:footnote>
  <w:footnote w:type="continuationSeparator" w:id="0">
    <w:p w14:paraId="4F741A2F" w14:textId="77777777" w:rsidR="00C01021" w:rsidRDefault="00C01021" w:rsidP="002D5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4E207" w14:textId="3B43FFBC" w:rsidR="002D54E2" w:rsidRPr="002D54E2" w:rsidRDefault="002D54E2" w:rsidP="002D54E2">
    <w:pPr>
      <w:spacing w:after="0" w:line="240" w:lineRule="auto"/>
      <w:jc w:val="center"/>
      <w:rPr>
        <w:rFonts w:ascii="Times New Roman" w:eastAsia="Times New Roman" w:hAnsi="Times New Roman" w:cs="Times New Roman"/>
        <w:i/>
        <w:iCs/>
        <w:kern w:val="0"/>
        <w:lang w:eastAsia="en-GB"/>
        <w14:ligatures w14:val="none"/>
      </w:rPr>
    </w:pPr>
    <w:r w:rsidRPr="00874B5A">
      <w:rPr>
        <w:rFonts w:ascii="Times New Roman" w:eastAsia="Times New Roman" w:hAnsi="Times New Roman" w:cs="Times New Roman"/>
        <w:i/>
        <w:iCs/>
        <w:kern w:val="0"/>
        <w:lang w:eastAsia="en-GB"/>
        <w14:ligatures w14:val="none"/>
      </w:rPr>
      <w:t>Enhancing Building Detection in Disaster-Affected Areas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07CBB"/>
    <w:multiLevelType w:val="multilevel"/>
    <w:tmpl w:val="B2CA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045E88"/>
    <w:multiLevelType w:val="multilevel"/>
    <w:tmpl w:val="9C7E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A4468E"/>
    <w:multiLevelType w:val="multilevel"/>
    <w:tmpl w:val="E7A6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190DE3"/>
    <w:multiLevelType w:val="multilevel"/>
    <w:tmpl w:val="CB8C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590236"/>
    <w:multiLevelType w:val="multilevel"/>
    <w:tmpl w:val="E5C2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435FE"/>
    <w:multiLevelType w:val="multilevel"/>
    <w:tmpl w:val="1F28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F429B3"/>
    <w:multiLevelType w:val="multilevel"/>
    <w:tmpl w:val="005C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A71D1"/>
    <w:multiLevelType w:val="multilevel"/>
    <w:tmpl w:val="3A78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90E15"/>
    <w:multiLevelType w:val="multilevel"/>
    <w:tmpl w:val="FE2A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CF0F22"/>
    <w:multiLevelType w:val="multilevel"/>
    <w:tmpl w:val="66B8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C9142F"/>
    <w:multiLevelType w:val="multilevel"/>
    <w:tmpl w:val="FA92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8F7178"/>
    <w:multiLevelType w:val="multilevel"/>
    <w:tmpl w:val="A568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2B330C"/>
    <w:multiLevelType w:val="multilevel"/>
    <w:tmpl w:val="031C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AE0D8A"/>
    <w:multiLevelType w:val="multilevel"/>
    <w:tmpl w:val="2AE8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644AEA"/>
    <w:multiLevelType w:val="multilevel"/>
    <w:tmpl w:val="5074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7A758D"/>
    <w:multiLevelType w:val="multilevel"/>
    <w:tmpl w:val="E116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5966BF"/>
    <w:multiLevelType w:val="multilevel"/>
    <w:tmpl w:val="DCC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A06F7C"/>
    <w:multiLevelType w:val="multilevel"/>
    <w:tmpl w:val="53B81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1A5258"/>
    <w:multiLevelType w:val="multilevel"/>
    <w:tmpl w:val="9FFA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386658"/>
    <w:multiLevelType w:val="multilevel"/>
    <w:tmpl w:val="1208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1804101">
    <w:abstractNumId w:val="8"/>
  </w:num>
  <w:num w:numId="2" w16cid:durableId="454298673">
    <w:abstractNumId w:val="18"/>
  </w:num>
  <w:num w:numId="3" w16cid:durableId="1960331352">
    <w:abstractNumId w:val="16"/>
  </w:num>
  <w:num w:numId="4" w16cid:durableId="1805582432">
    <w:abstractNumId w:val="7"/>
  </w:num>
  <w:num w:numId="5" w16cid:durableId="1971478614">
    <w:abstractNumId w:val="19"/>
  </w:num>
  <w:num w:numId="6" w16cid:durableId="658657842">
    <w:abstractNumId w:val="3"/>
  </w:num>
  <w:num w:numId="7" w16cid:durableId="1600601223">
    <w:abstractNumId w:val="0"/>
  </w:num>
  <w:num w:numId="8" w16cid:durableId="580531540">
    <w:abstractNumId w:val="10"/>
  </w:num>
  <w:num w:numId="9" w16cid:durableId="554049590">
    <w:abstractNumId w:val="6"/>
  </w:num>
  <w:num w:numId="10" w16cid:durableId="1373111607">
    <w:abstractNumId w:val="15"/>
  </w:num>
  <w:num w:numId="11" w16cid:durableId="887641871">
    <w:abstractNumId w:val="13"/>
  </w:num>
  <w:num w:numId="12" w16cid:durableId="682558759">
    <w:abstractNumId w:val="4"/>
  </w:num>
  <w:num w:numId="13" w16cid:durableId="114175746">
    <w:abstractNumId w:val="11"/>
  </w:num>
  <w:num w:numId="14" w16cid:durableId="433287007">
    <w:abstractNumId w:val="1"/>
  </w:num>
  <w:num w:numId="15" w16cid:durableId="665279101">
    <w:abstractNumId w:val="14"/>
  </w:num>
  <w:num w:numId="16" w16cid:durableId="187136904">
    <w:abstractNumId w:val="2"/>
  </w:num>
  <w:num w:numId="17" w16cid:durableId="583995554">
    <w:abstractNumId w:val="17"/>
  </w:num>
  <w:num w:numId="18" w16cid:durableId="1349523809">
    <w:abstractNumId w:val="12"/>
  </w:num>
  <w:num w:numId="19" w16cid:durableId="1956978406">
    <w:abstractNumId w:val="9"/>
  </w:num>
  <w:num w:numId="20" w16cid:durableId="18271650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B5A"/>
    <w:rsid w:val="002D54E2"/>
    <w:rsid w:val="00461F7C"/>
    <w:rsid w:val="005D69BA"/>
    <w:rsid w:val="007B1170"/>
    <w:rsid w:val="00874B5A"/>
    <w:rsid w:val="008C3E6E"/>
    <w:rsid w:val="009E38CA"/>
    <w:rsid w:val="00A37FC8"/>
    <w:rsid w:val="00B41212"/>
    <w:rsid w:val="00C010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D41FC2C"/>
  <w15:chartTrackingRefBased/>
  <w15:docId w15:val="{8E697C2D-FAE8-3D45-927B-DFD44981C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4B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4B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4B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4B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4B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4B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4B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4B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4B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B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4B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4B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4B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4B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4B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4B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4B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4B5A"/>
    <w:rPr>
      <w:rFonts w:eastAsiaTheme="majorEastAsia" w:cstheme="majorBidi"/>
      <w:color w:val="272727" w:themeColor="text1" w:themeTint="D8"/>
    </w:rPr>
  </w:style>
  <w:style w:type="paragraph" w:styleId="Title">
    <w:name w:val="Title"/>
    <w:basedOn w:val="Normal"/>
    <w:next w:val="Normal"/>
    <w:link w:val="TitleChar"/>
    <w:uiPriority w:val="10"/>
    <w:qFormat/>
    <w:rsid w:val="00874B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B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4B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4B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4B5A"/>
    <w:pPr>
      <w:spacing w:before="160"/>
      <w:jc w:val="center"/>
    </w:pPr>
    <w:rPr>
      <w:i/>
      <w:iCs/>
      <w:color w:val="404040" w:themeColor="text1" w:themeTint="BF"/>
    </w:rPr>
  </w:style>
  <w:style w:type="character" w:customStyle="1" w:styleId="QuoteChar">
    <w:name w:val="Quote Char"/>
    <w:basedOn w:val="DefaultParagraphFont"/>
    <w:link w:val="Quote"/>
    <w:uiPriority w:val="29"/>
    <w:rsid w:val="00874B5A"/>
    <w:rPr>
      <w:i/>
      <w:iCs/>
      <w:color w:val="404040" w:themeColor="text1" w:themeTint="BF"/>
    </w:rPr>
  </w:style>
  <w:style w:type="paragraph" w:styleId="ListParagraph">
    <w:name w:val="List Paragraph"/>
    <w:basedOn w:val="Normal"/>
    <w:uiPriority w:val="34"/>
    <w:qFormat/>
    <w:rsid w:val="00874B5A"/>
    <w:pPr>
      <w:ind w:left="720"/>
      <w:contextualSpacing/>
    </w:pPr>
  </w:style>
  <w:style w:type="character" w:styleId="IntenseEmphasis">
    <w:name w:val="Intense Emphasis"/>
    <w:basedOn w:val="DefaultParagraphFont"/>
    <w:uiPriority w:val="21"/>
    <w:qFormat/>
    <w:rsid w:val="00874B5A"/>
    <w:rPr>
      <w:i/>
      <w:iCs/>
      <w:color w:val="0F4761" w:themeColor="accent1" w:themeShade="BF"/>
    </w:rPr>
  </w:style>
  <w:style w:type="paragraph" w:styleId="IntenseQuote">
    <w:name w:val="Intense Quote"/>
    <w:basedOn w:val="Normal"/>
    <w:next w:val="Normal"/>
    <w:link w:val="IntenseQuoteChar"/>
    <w:uiPriority w:val="30"/>
    <w:qFormat/>
    <w:rsid w:val="00874B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4B5A"/>
    <w:rPr>
      <w:i/>
      <w:iCs/>
      <w:color w:val="0F4761" w:themeColor="accent1" w:themeShade="BF"/>
    </w:rPr>
  </w:style>
  <w:style w:type="character" w:styleId="IntenseReference">
    <w:name w:val="Intense Reference"/>
    <w:basedOn w:val="DefaultParagraphFont"/>
    <w:uiPriority w:val="32"/>
    <w:qFormat/>
    <w:rsid w:val="00874B5A"/>
    <w:rPr>
      <w:b/>
      <w:bCs/>
      <w:smallCaps/>
      <w:color w:val="0F4761" w:themeColor="accent1" w:themeShade="BF"/>
      <w:spacing w:val="5"/>
    </w:rPr>
  </w:style>
  <w:style w:type="paragraph" w:styleId="NormalWeb">
    <w:name w:val="Normal (Web)"/>
    <w:basedOn w:val="Normal"/>
    <w:uiPriority w:val="99"/>
    <w:semiHidden/>
    <w:unhideWhenUsed/>
    <w:rsid w:val="00874B5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74B5A"/>
    <w:rPr>
      <w:b/>
      <w:bCs/>
    </w:rPr>
  </w:style>
  <w:style w:type="character" w:styleId="HTMLCode">
    <w:name w:val="HTML Code"/>
    <w:basedOn w:val="DefaultParagraphFont"/>
    <w:uiPriority w:val="99"/>
    <w:semiHidden/>
    <w:unhideWhenUsed/>
    <w:rsid w:val="00874B5A"/>
    <w:rPr>
      <w:rFonts w:ascii="Courier New" w:eastAsia="Times New Roman" w:hAnsi="Courier New" w:cs="Courier New"/>
      <w:sz w:val="20"/>
      <w:szCs w:val="20"/>
    </w:rPr>
  </w:style>
  <w:style w:type="character" w:customStyle="1" w:styleId="katex-mathml">
    <w:name w:val="katex-mathml"/>
    <w:basedOn w:val="DefaultParagraphFont"/>
    <w:rsid w:val="007B1170"/>
  </w:style>
  <w:style w:type="character" w:customStyle="1" w:styleId="mord">
    <w:name w:val="mord"/>
    <w:basedOn w:val="DefaultParagraphFont"/>
    <w:rsid w:val="007B1170"/>
  </w:style>
  <w:style w:type="character" w:customStyle="1" w:styleId="mbin">
    <w:name w:val="mbin"/>
    <w:basedOn w:val="DefaultParagraphFont"/>
    <w:rsid w:val="007B1170"/>
  </w:style>
  <w:style w:type="paragraph" w:styleId="Header">
    <w:name w:val="header"/>
    <w:basedOn w:val="Normal"/>
    <w:link w:val="HeaderChar"/>
    <w:uiPriority w:val="99"/>
    <w:unhideWhenUsed/>
    <w:rsid w:val="002D54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4E2"/>
  </w:style>
  <w:style w:type="paragraph" w:styleId="Footer">
    <w:name w:val="footer"/>
    <w:basedOn w:val="Normal"/>
    <w:link w:val="FooterChar"/>
    <w:uiPriority w:val="99"/>
    <w:unhideWhenUsed/>
    <w:rsid w:val="002D54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04994">
      <w:bodyDiv w:val="1"/>
      <w:marLeft w:val="0"/>
      <w:marRight w:val="0"/>
      <w:marTop w:val="0"/>
      <w:marBottom w:val="0"/>
      <w:divBdr>
        <w:top w:val="none" w:sz="0" w:space="0" w:color="auto"/>
        <w:left w:val="none" w:sz="0" w:space="0" w:color="auto"/>
        <w:bottom w:val="none" w:sz="0" w:space="0" w:color="auto"/>
        <w:right w:val="none" w:sz="0" w:space="0" w:color="auto"/>
      </w:divBdr>
    </w:div>
    <w:div w:id="372196191">
      <w:bodyDiv w:val="1"/>
      <w:marLeft w:val="0"/>
      <w:marRight w:val="0"/>
      <w:marTop w:val="0"/>
      <w:marBottom w:val="0"/>
      <w:divBdr>
        <w:top w:val="none" w:sz="0" w:space="0" w:color="auto"/>
        <w:left w:val="none" w:sz="0" w:space="0" w:color="auto"/>
        <w:bottom w:val="none" w:sz="0" w:space="0" w:color="auto"/>
        <w:right w:val="none" w:sz="0" w:space="0" w:color="auto"/>
      </w:divBdr>
    </w:div>
    <w:div w:id="564342193">
      <w:bodyDiv w:val="1"/>
      <w:marLeft w:val="0"/>
      <w:marRight w:val="0"/>
      <w:marTop w:val="0"/>
      <w:marBottom w:val="0"/>
      <w:divBdr>
        <w:top w:val="none" w:sz="0" w:space="0" w:color="auto"/>
        <w:left w:val="none" w:sz="0" w:space="0" w:color="auto"/>
        <w:bottom w:val="none" w:sz="0" w:space="0" w:color="auto"/>
        <w:right w:val="none" w:sz="0" w:space="0" w:color="auto"/>
      </w:divBdr>
    </w:div>
    <w:div w:id="745568516">
      <w:bodyDiv w:val="1"/>
      <w:marLeft w:val="0"/>
      <w:marRight w:val="0"/>
      <w:marTop w:val="0"/>
      <w:marBottom w:val="0"/>
      <w:divBdr>
        <w:top w:val="none" w:sz="0" w:space="0" w:color="auto"/>
        <w:left w:val="none" w:sz="0" w:space="0" w:color="auto"/>
        <w:bottom w:val="none" w:sz="0" w:space="0" w:color="auto"/>
        <w:right w:val="none" w:sz="0" w:space="0" w:color="auto"/>
      </w:divBdr>
    </w:div>
    <w:div w:id="861668238">
      <w:bodyDiv w:val="1"/>
      <w:marLeft w:val="0"/>
      <w:marRight w:val="0"/>
      <w:marTop w:val="0"/>
      <w:marBottom w:val="0"/>
      <w:divBdr>
        <w:top w:val="none" w:sz="0" w:space="0" w:color="auto"/>
        <w:left w:val="none" w:sz="0" w:space="0" w:color="auto"/>
        <w:bottom w:val="none" w:sz="0" w:space="0" w:color="auto"/>
        <w:right w:val="none" w:sz="0" w:space="0" w:color="auto"/>
      </w:divBdr>
    </w:div>
    <w:div w:id="942227840">
      <w:bodyDiv w:val="1"/>
      <w:marLeft w:val="0"/>
      <w:marRight w:val="0"/>
      <w:marTop w:val="0"/>
      <w:marBottom w:val="0"/>
      <w:divBdr>
        <w:top w:val="none" w:sz="0" w:space="0" w:color="auto"/>
        <w:left w:val="none" w:sz="0" w:space="0" w:color="auto"/>
        <w:bottom w:val="none" w:sz="0" w:space="0" w:color="auto"/>
        <w:right w:val="none" w:sz="0" w:space="0" w:color="auto"/>
      </w:divBdr>
    </w:div>
    <w:div w:id="1044601259">
      <w:bodyDiv w:val="1"/>
      <w:marLeft w:val="0"/>
      <w:marRight w:val="0"/>
      <w:marTop w:val="0"/>
      <w:marBottom w:val="0"/>
      <w:divBdr>
        <w:top w:val="none" w:sz="0" w:space="0" w:color="auto"/>
        <w:left w:val="none" w:sz="0" w:space="0" w:color="auto"/>
        <w:bottom w:val="none" w:sz="0" w:space="0" w:color="auto"/>
        <w:right w:val="none" w:sz="0" w:space="0" w:color="auto"/>
      </w:divBdr>
    </w:div>
    <w:div w:id="168651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11</Pages>
  <Words>1263</Words>
  <Characters>7203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Ruthik Gorakhnath Kale</dc:creator>
  <cp:keywords/>
  <dc:description/>
  <cp:lastModifiedBy>Ruthik Gorakhnath Kale</cp:lastModifiedBy>
  <cp:revision>2</cp:revision>
  <dcterms:created xsi:type="dcterms:W3CDTF">2024-04-24T23:41:00Z</dcterms:created>
  <dcterms:modified xsi:type="dcterms:W3CDTF">2024-04-25T04:49:00Z</dcterms:modified>
</cp:coreProperties>
</file>